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53" w:rsidRPr="007D2553" w:rsidRDefault="007D2553" w:rsidP="007D2553">
      <w:pPr>
        <w:spacing w:after="0" w:line="240" w:lineRule="auto"/>
        <w:rPr>
          <w:rFonts w:ascii="Arial" w:hAnsi="Arial" w:cs="Arial"/>
          <w:i/>
          <w:color w:val="0000FF"/>
          <w:szCs w:val="24"/>
        </w:rPr>
      </w:pPr>
      <w:r w:rsidRPr="007D2553">
        <w:rPr>
          <w:rFonts w:ascii="Arial" w:hAnsi="Arial" w:cs="Arial"/>
          <w:i/>
          <w:color w:val="0000FF"/>
          <w:szCs w:val="24"/>
        </w:rPr>
        <w:t>Logo du CH et du CESU</w:t>
      </w:r>
    </w:p>
    <w:p w:rsidR="00E85E04" w:rsidRPr="00E85E04" w:rsidRDefault="00E85E04" w:rsidP="00E85E04">
      <w:pPr>
        <w:spacing w:after="0" w:line="240" w:lineRule="auto"/>
        <w:jc w:val="center"/>
        <w:rPr>
          <w:rFonts w:ascii="Arial Black" w:eastAsia="Calibri" w:hAnsi="Arial Black" w:cs="Arial"/>
          <w:b/>
          <w:color w:val="1F4E79"/>
          <w:sz w:val="24"/>
          <w:szCs w:val="24"/>
          <w:lang w:eastAsia="en-US"/>
        </w:rPr>
      </w:pPr>
      <w:r w:rsidRPr="00E85E04">
        <w:rPr>
          <w:rFonts w:ascii="Arial Black" w:eastAsia="Calibri" w:hAnsi="Arial Black" w:cs="Arial"/>
          <w:b/>
          <w:color w:val="1F4E79"/>
          <w:sz w:val="24"/>
          <w:szCs w:val="24"/>
          <w:lang w:eastAsia="en-US"/>
        </w:rPr>
        <w:t>CONVENTION de partenariat</w:t>
      </w:r>
    </w:p>
    <w:p w:rsidR="00E85E04" w:rsidRPr="00E85E04" w:rsidRDefault="00E85E04" w:rsidP="00E85E04">
      <w:pPr>
        <w:spacing w:after="0" w:line="240" w:lineRule="auto"/>
        <w:jc w:val="center"/>
        <w:rPr>
          <w:rFonts w:ascii="Arial Black" w:eastAsia="Calibri" w:hAnsi="Arial Black" w:cs="Arial"/>
          <w:b/>
          <w:color w:val="1F4E79"/>
          <w:sz w:val="24"/>
          <w:szCs w:val="24"/>
          <w:lang w:eastAsia="en-US"/>
        </w:rPr>
      </w:pPr>
      <w:r w:rsidRPr="00E85E04">
        <w:rPr>
          <w:rFonts w:ascii="Arial Black" w:eastAsia="Calibri" w:hAnsi="Arial Black" w:cs="Arial"/>
          <w:b/>
          <w:color w:val="1F4E79"/>
          <w:sz w:val="24"/>
          <w:szCs w:val="24"/>
          <w:lang w:eastAsia="en-US"/>
        </w:rPr>
        <w:t>Formations aux gestes et soins d’urgence</w:t>
      </w:r>
    </w:p>
    <w:p w:rsidR="006B6707" w:rsidRDefault="006B6707" w:rsidP="005D7041">
      <w:pPr>
        <w:pStyle w:val="Pieddepage"/>
        <w:tabs>
          <w:tab w:val="clear" w:pos="4536"/>
          <w:tab w:val="clear" w:pos="9072"/>
        </w:tabs>
        <w:spacing w:before="80" w:line="259" w:lineRule="auto"/>
        <w:ind w:right="-68"/>
        <w:rPr>
          <w:rFonts w:ascii="Arial" w:hAnsi="Arial" w:cs="Arial"/>
          <w:b/>
          <w:bCs/>
          <w:sz w:val="20"/>
        </w:rPr>
      </w:pPr>
    </w:p>
    <w:p w:rsidR="007D2553" w:rsidRPr="007D2553" w:rsidRDefault="007D2553" w:rsidP="007D2553">
      <w:pPr>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b/>
          <w:sz w:val="8"/>
          <w:szCs w:val="8"/>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ENTRE</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Le CH </w:t>
      </w:r>
      <w:r w:rsidRPr="007D2553">
        <w:rPr>
          <w:rFonts w:ascii="Arial" w:hAnsi="Arial" w:cs="Arial"/>
          <w:i/>
          <w:color w:val="0000FF"/>
          <w:szCs w:val="24"/>
        </w:rPr>
        <w:t>(nom du CH)</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Adresse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Représenté par son Directeur Général,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Pour le Centre d’Enseignement des Soins d’Urgence,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Ci-après dénommé </w:t>
      </w:r>
      <w:r w:rsidRPr="007D2553">
        <w:rPr>
          <w:rFonts w:ascii="Arial" w:hAnsi="Arial" w:cs="Arial"/>
          <w:i/>
          <w:color w:val="0000FF"/>
          <w:szCs w:val="24"/>
        </w:rPr>
        <w:t>(nom du CESU)</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highlight w:val="yellow"/>
          <w:lang w:eastAsia="en-US"/>
        </w:rPr>
        <w:t>N° d’agrément d’organisme de formation :</w:t>
      </w:r>
      <w:r w:rsidRPr="007D2553">
        <w:rPr>
          <w:rFonts w:ascii="Arial" w:eastAsia="Calibri" w:hAnsi="Arial" w:cs="Arial"/>
          <w:lang w:eastAsia="en-US"/>
        </w:rPr>
        <w:t xml:space="preserv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D’UNE PART</w:t>
      </w:r>
    </w:p>
    <w:p w:rsidR="007D2553" w:rsidRPr="007D2553" w:rsidRDefault="007D2553" w:rsidP="007D2553">
      <w:pPr>
        <w:spacing w:after="0" w:line="240" w:lineRule="auto"/>
        <w:jc w:val="both"/>
        <w:rPr>
          <w:rFonts w:ascii="Arial" w:eastAsia="Calibri" w:hAnsi="Arial" w:cs="Arial"/>
          <w:b/>
          <w:lang w:eastAsia="en-US"/>
        </w:rPr>
      </w:pPr>
    </w:p>
    <w:p w:rsidR="007D2553" w:rsidRPr="007D2553" w:rsidRDefault="007D2553" w:rsidP="007D2553">
      <w:pPr>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b/>
          <w:sz w:val="8"/>
          <w:szCs w:val="8"/>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ET</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L’organisme </w:t>
      </w:r>
      <w:r w:rsidRPr="007D2553">
        <w:rPr>
          <w:rFonts w:ascii="Arial" w:hAnsi="Arial" w:cs="Arial"/>
          <w:i/>
          <w:color w:val="0000FF"/>
          <w:szCs w:val="24"/>
        </w:rPr>
        <w:t>(nom de l’organisme)</w:t>
      </w:r>
      <w:r w:rsidRPr="007D2553">
        <w:rPr>
          <w:rFonts w:ascii="Arial" w:eastAsia="Calibri" w:hAnsi="Arial" w:cs="Arial"/>
          <w:lang w:eastAsia="en-US"/>
        </w:rPr>
        <w:t xml:space="preserv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Adresse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Représenté par son Directeur,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Ci-après dénommé, </w:t>
      </w:r>
      <w:proofErr w:type="gramStart"/>
      <w:r w:rsidRPr="007D2553">
        <w:rPr>
          <w:rFonts w:ascii="Arial" w:eastAsia="Calibri" w:hAnsi="Arial" w:cs="Arial"/>
          <w:lang w:eastAsia="en-US"/>
        </w:rPr>
        <w:t>…….</w:t>
      </w:r>
      <w:proofErr w:type="gramEnd"/>
      <w:r w:rsidRPr="007D2553">
        <w:rPr>
          <w:rFonts w:ascii="Arial" w:eastAsia="Calibri" w:hAnsi="Arial" w:cs="Arial"/>
          <w:lang w:eastAsia="en-US"/>
        </w:rPr>
        <w:t>.</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highlight w:val="yellow"/>
          <w:lang w:eastAsia="en-US"/>
        </w:rPr>
        <w:t>N° d’agrément d’organisme de formation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D’AUTRE PART</w:t>
      </w:r>
    </w:p>
    <w:p w:rsidR="007D2553" w:rsidRPr="00781C7B" w:rsidRDefault="007D2553" w:rsidP="005D7041">
      <w:pPr>
        <w:pStyle w:val="Pieddepage"/>
        <w:tabs>
          <w:tab w:val="clear" w:pos="4536"/>
          <w:tab w:val="clear" w:pos="9072"/>
        </w:tabs>
        <w:spacing w:before="80" w:line="259" w:lineRule="auto"/>
        <w:ind w:right="-68"/>
        <w:rPr>
          <w:rFonts w:ascii="Arial" w:hAnsi="Arial" w:cs="Arial"/>
          <w:b/>
          <w:bCs/>
          <w:sz w:val="20"/>
        </w:rPr>
      </w:pPr>
    </w:p>
    <w:p w:rsidR="00202F41" w:rsidRPr="00781C7B" w:rsidRDefault="00202F41" w:rsidP="004232B5">
      <w:pPr>
        <w:tabs>
          <w:tab w:val="left" w:pos="9638"/>
        </w:tabs>
        <w:spacing w:before="200" w:line="259" w:lineRule="auto"/>
        <w:jc w:val="both"/>
        <w:rPr>
          <w:rFonts w:ascii="Arial" w:hAnsi="Arial" w:cs="Arial"/>
          <w:sz w:val="20"/>
          <w:szCs w:val="20"/>
        </w:rPr>
      </w:pPr>
      <w:r w:rsidRPr="00781C7B">
        <w:rPr>
          <w:rFonts w:ascii="Arial" w:hAnsi="Arial" w:cs="Arial"/>
          <w:sz w:val="20"/>
          <w:szCs w:val="20"/>
        </w:rPr>
        <w:t>Vu les articles D6311-19 et suivants du Code la Santé Publique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le décret 2012-565 du 24 avril 2012 relatif à la Commission nationale des formations aux soins d’urgence en situation sanitaire normale et exceptionnelle et aux centres d’enseignement des soins d’urgence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l’arrêté du 24 avril 2012 relatif au fonctionnement des centres d’enseignement des soins d’urgence (CESU), modifié par l’arrêté du 18 juillet 2018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l’arrêté du 30 décembre 2014 relatif à l’attestation de formation aux gestes et soins d’urgences, modifié par l</w:t>
      </w:r>
      <w:r w:rsidR="00203349" w:rsidRPr="00781C7B">
        <w:rPr>
          <w:rFonts w:ascii="Arial" w:hAnsi="Arial" w:cs="Arial"/>
          <w:sz w:val="20"/>
          <w:szCs w:val="20"/>
        </w:rPr>
        <w:t xml:space="preserve">es </w:t>
      </w:r>
      <w:r w:rsidRPr="00781C7B">
        <w:rPr>
          <w:rFonts w:ascii="Arial" w:hAnsi="Arial" w:cs="Arial"/>
          <w:sz w:val="20"/>
          <w:szCs w:val="20"/>
        </w:rPr>
        <w:t>arrêté</w:t>
      </w:r>
      <w:r w:rsidR="00203349" w:rsidRPr="00781C7B">
        <w:rPr>
          <w:rFonts w:ascii="Arial" w:hAnsi="Arial" w:cs="Arial"/>
          <w:sz w:val="20"/>
          <w:szCs w:val="20"/>
        </w:rPr>
        <w:t>s</w:t>
      </w:r>
      <w:r w:rsidRPr="00781C7B">
        <w:rPr>
          <w:rFonts w:ascii="Arial" w:hAnsi="Arial" w:cs="Arial"/>
          <w:sz w:val="20"/>
          <w:szCs w:val="20"/>
        </w:rPr>
        <w:t xml:space="preserve"> du 1er juillet 2019 </w:t>
      </w:r>
      <w:r w:rsidR="00203349" w:rsidRPr="00BD78FF">
        <w:rPr>
          <w:rFonts w:ascii="Arial" w:hAnsi="Arial" w:cs="Arial"/>
          <w:sz w:val="20"/>
          <w:szCs w:val="20"/>
        </w:rPr>
        <w:t>et</w:t>
      </w:r>
      <w:r w:rsidR="00203349" w:rsidRPr="00781C7B">
        <w:rPr>
          <w:rFonts w:ascii="Arial" w:hAnsi="Arial" w:cs="Arial"/>
          <w:sz w:val="20"/>
          <w:szCs w:val="20"/>
        </w:rPr>
        <w:t xml:space="preserve"> </w:t>
      </w:r>
      <w:r w:rsidR="00BD78FF" w:rsidRPr="00BD78FF">
        <w:rPr>
          <w:rFonts w:ascii="Arial" w:hAnsi="Arial" w:cs="Arial"/>
          <w:sz w:val="20"/>
          <w:szCs w:val="20"/>
        </w:rPr>
        <w:t>du 16 mars 2021</w:t>
      </w:r>
      <w:r w:rsidR="00BD78FF">
        <w:rPr>
          <w:rFonts w:ascii="Arial" w:hAnsi="Arial" w:cs="Arial"/>
          <w:sz w:val="20"/>
          <w:szCs w:val="20"/>
        </w:rPr>
        <w:t xml:space="preserve"> </w:t>
      </w:r>
      <w:r w:rsidRPr="00781C7B">
        <w:rPr>
          <w:rFonts w:ascii="Arial" w:hAnsi="Arial" w:cs="Arial"/>
          <w:sz w:val="20"/>
          <w:szCs w:val="20"/>
        </w:rPr>
        <w:t>;</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 circulaire DGOS/DGS/RH1/MC N°2010-173 du 27 mai 2010 relative à l’obligation d’obtenir l’attestation de formation aux gestes et soins d’urgences pour l’exercice de certaines professions de santé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Il a été convenu et réciproquement accepté la convention suivante :</w:t>
      </w:r>
    </w:p>
    <w:p w:rsidR="002D22AD" w:rsidRPr="00E85E04" w:rsidRDefault="002D22AD" w:rsidP="00B200A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1 : </w:t>
      </w:r>
      <w:r w:rsidR="001737C4" w:rsidRPr="00E85E04">
        <w:rPr>
          <w:rFonts w:ascii="Arial" w:hAnsi="Arial" w:cs="Arial"/>
          <w:b/>
          <w:color w:val="002060"/>
          <w:sz w:val="20"/>
          <w:szCs w:val="20"/>
          <w:u w:val="single"/>
        </w:rPr>
        <w:t>Objet de la convention</w:t>
      </w:r>
    </w:p>
    <w:p w:rsidR="00B200AA" w:rsidRPr="00781C7B" w:rsidRDefault="002D22AD" w:rsidP="00B200AA">
      <w:pPr>
        <w:tabs>
          <w:tab w:val="left" w:pos="9638"/>
        </w:tabs>
        <w:spacing w:line="259" w:lineRule="auto"/>
        <w:ind w:right="-1"/>
        <w:jc w:val="both"/>
        <w:rPr>
          <w:rFonts w:ascii="Arial" w:hAnsi="Arial" w:cs="Arial"/>
          <w:sz w:val="20"/>
          <w:szCs w:val="20"/>
        </w:rPr>
      </w:pPr>
      <w:r w:rsidRPr="00781C7B">
        <w:rPr>
          <w:rFonts w:ascii="Arial" w:hAnsi="Arial" w:cs="Arial"/>
          <w:sz w:val="20"/>
          <w:szCs w:val="20"/>
        </w:rPr>
        <w:t xml:space="preserve">En référence </w:t>
      </w:r>
      <w:r w:rsidR="00202F41" w:rsidRPr="00781C7B">
        <w:rPr>
          <w:rFonts w:ascii="Arial" w:hAnsi="Arial" w:cs="Arial"/>
          <w:sz w:val="20"/>
          <w:szCs w:val="20"/>
        </w:rPr>
        <w:t>aux textes sus cités</w:t>
      </w:r>
      <w:r w:rsidRPr="00781C7B">
        <w:rPr>
          <w:rFonts w:ascii="Arial" w:hAnsi="Arial" w:cs="Arial"/>
          <w:sz w:val="20"/>
          <w:szCs w:val="20"/>
        </w:rPr>
        <w:t xml:space="preserve">,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délivre les attestations de formation aux gestes et soins d’urgence, qu’il ait assuré la formation lui-même ou que celle-ci ait été dispensé</w:t>
      </w:r>
      <w:r w:rsidR="00E8492D" w:rsidRPr="00781C7B">
        <w:rPr>
          <w:rFonts w:ascii="Arial" w:hAnsi="Arial" w:cs="Arial"/>
          <w:sz w:val="20"/>
          <w:szCs w:val="20"/>
        </w:rPr>
        <w:t>e</w:t>
      </w:r>
      <w:r w:rsidRPr="00781C7B">
        <w:rPr>
          <w:rFonts w:ascii="Arial" w:hAnsi="Arial" w:cs="Arial"/>
          <w:sz w:val="20"/>
          <w:szCs w:val="20"/>
        </w:rPr>
        <w:t xml:space="preserve"> par une structure de formation ayant conclu une convention avec lui</w:t>
      </w:r>
      <w:r w:rsidRPr="00781C7B">
        <w:rPr>
          <w:rFonts w:ascii="Arial" w:hAnsi="Arial" w:cs="Arial"/>
          <w:i/>
          <w:sz w:val="20"/>
          <w:szCs w:val="20"/>
        </w:rPr>
        <w:t>.</w:t>
      </w:r>
    </w:p>
    <w:p w:rsidR="002D22AD" w:rsidRPr="00781C7B" w:rsidRDefault="0041700A" w:rsidP="00B200AA">
      <w:pPr>
        <w:tabs>
          <w:tab w:val="left" w:pos="9638"/>
        </w:tabs>
        <w:spacing w:line="259" w:lineRule="auto"/>
        <w:ind w:right="-1"/>
        <w:jc w:val="both"/>
        <w:rPr>
          <w:rFonts w:ascii="Arial" w:hAnsi="Arial" w:cs="Arial"/>
          <w:sz w:val="20"/>
          <w:szCs w:val="20"/>
        </w:rPr>
      </w:pPr>
      <w:r w:rsidRPr="00781C7B">
        <w:rPr>
          <w:rFonts w:ascii="Arial" w:hAnsi="Arial" w:cs="Arial"/>
          <w:sz w:val="20"/>
          <w:szCs w:val="20"/>
        </w:rPr>
        <w:lastRenderedPageBreak/>
        <w:t>L</w:t>
      </w:r>
      <w:r w:rsidR="002D22AD" w:rsidRPr="00781C7B">
        <w:rPr>
          <w:rFonts w:ascii="Arial" w:hAnsi="Arial" w:cs="Arial"/>
          <w:sz w:val="20"/>
          <w:szCs w:val="20"/>
        </w:rPr>
        <w:t xml:space="preserve">e Centre Hospitalier </w:t>
      </w:r>
      <w:r w:rsidR="00B53B7E" w:rsidRPr="00781C7B">
        <w:rPr>
          <w:rFonts w:ascii="Arial" w:hAnsi="Arial" w:cs="Arial"/>
          <w:sz w:val="20"/>
          <w:szCs w:val="20"/>
        </w:rPr>
        <w:t>de</w:t>
      </w:r>
      <w:r w:rsidR="00FC3751" w:rsidRPr="00781C7B">
        <w:rPr>
          <w:rFonts w:ascii="Arial" w:hAnsi="Arial" w:cs="Arial"/>
          <w:sz w:val="20"/>
          <w:szCs w:val="20"/>
        </w:rPr>
        <w:t xml:space="preserve"> </w:t>
      </w:r>
      <w:r w:rsidR="00845536" w:rsidRPr="00781C7B">
        <w:rPr>
          <w:rFonts w:ascii="Arial" w:hAnsi="Arial" w:cs="Arial"/>
          <w:i/>
          <w:color w:val="0000FF"/>
          <w:sz w:val="20"/>
          <w:szCs w:val="20"/>
        </w:rPr>
        <w:t>(nom du CH)</w:t>
      </w:r>
      <w:r w:rsidR="002234CE" w:rsidRPr="00781C7B">
        <w:rPr>
          <w:rFonts w:ascii="Arial" w:hAnsi="Arial" w:cs="Arial"/>
          <w:i/>
          <w:color w:val="0000FF"/>
          <w:sz w:val="20"/>
          <w:szCs w:val="20"/>
        </w:rPr>
        <w:t>,</w:t>
      </w:r>
      <w:r w:rsidR="00845536" w:rsidRPr="00781C7B">
        <w:rPr>
          <w:rFonts w:ascii="Arial" w:hAnsi="Arial" w:cs="Arial"/>
          <w:sz w:val="20"/>
          <w:szCs w:val="20"/>
        </w:rPr>
        <w:t xml:space="preserve"> </w:t>
      </w:r>
      <w:r w:rsidR="002234CE" w:rsidRPr="00781C7B">
        <w:rPr>
          <w:rFonts w:ascii="Arial" w:hAnsi="Arial" w:cs="Arial"/>
          <w:sz w:val="20"/>
          <w:szCs w:val="20"/>
        </w:rPr>
        <w:t>siège</w:t>
      </w:r>
      <w:r w:rsidR="00B53B7E" w:rsidRPr="00781C7B">
        <w:rPr>
          <w:rFonts w:ascii="Arial" w:hAnsi="Arial" w:cs="Arial"/>
          <w:sz w:val="20"/>
          <w:szCs w:val="20"/>
        </w:rPr>
        <w:t xml:space="preserve"> du</w:t>
      </w:r>
      <w:r w:rsidR="0057135C" w:rsidRPr="00781C7B">
        <w:rPr>
          <w:rFonts w:ascii="Arial" w:hAnsi="Arial" w:cs="Arial"/>
          <w:sz w:val="20"/>
          <w:szCs w:val="20"/>
        </w:rPr>
        <w:t>,</w:t>
      </w:r>
      <w:r w:rsidR="002D22AD" w:rsidRPr="00781C7B">
        <w:rPr>
          <w:rFonts w:ascii="Arial" w:hAnsi="Arial" w:cs="Arial"/>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2D22AD" w:rsidRPr="00781C7B">
        <w:rPr>
          <w:rFonts w:ascii="Arial" w:hAnsi="Arial" w:cs="Arial"/>
          <w:sz w:val="20"/>
          <w:szCs w:val="20"/>
        </w:rPr>
        <w:t>établit un partenariat avec</w:t>
      </w:r>
      <w:r w:rsidR="00AC1CA0" w:rsidRPr="00781C7B">
        <w:rPr>
          <w:rFonts w:ascii="Arial" w:hAnsi="Arial" w:cs="Arial"/>
          <w:sz w:val="20"/>
          <w:szCs w:val="20"/>
        </w:rPr>
        <w:t xml:space="preserve"> </w:t>
      </w:r>
      <w:r w:rsidR="00AC1CA0" w:rsidRPr="00781C7B">
        <w:rPr>
          <w:rFonts w:ascii="Arial" w:hAnsi="Arial" w:cs="Arial"/>
          <w:sz w:val="20"/>
          <w:szCs w:val="20"/>
        </w:rPr>
        <w:fldChar w:fldCharType="begin"/>
      </w:r>
      <w:r w:rsidR="00AC1CA0" w:rsidRPr="00781C7B">
        <w:rPr>
          <w:rFonts w:ascii="Arial" w:hAnsi="Arial" w:cs="Arial"/>
          <w:sz w:val="20"/>
          <w:szCs w:val="20"/>
        </w:rPr>
        <w:instrText xml:space="preserve"> REF of_nom  \* MERGEFORMAT </w:instrText>
      </w:r>
      <w:r w:rsidR="00AC1CA0" w:rsidRPr="00781C7B">
        <w:rPr>
          <w:rFonts w:ascii="Arial" w:hAnsi="Arial" w:cs="Arial"/>
          <w:sz w:val="20"/>
          <w:szCs w:val="20"/>
        </w:rPr>
        <w:fldChar w:fldCharType="separate"/>
      </w:r>
      <w:r w:rsidR="00ED53BE" w:rsidRPr="00ED53BE">
        <w:rPr>
          <w:rFonts w:ascii="Arial" w:hAnsi="Arial" w:cs="Arial"/>
          <w:sz w:val="20"/>
          <w:szCs w:val="20"/>
        </w:rPr>
        <w:t>Organisme de Formation</w:t>
      </w:r>
      <w:r w:rsidR="00AC1CA0" w:rsidRPr="00781C7B">
        <w:rPr>
          <w:rFonts w:ascii="Arial" w:hAnsi="Arial" w:cs="Arial"/>
          <w:sz w:val="20"/>
          <w:szCs w:val="20"/>
        </w:rPr>
        <w:fldChar w:fldCharType="end"/>
      </w:r>
      <w:r w:rsidR="002D22AD" w:rsidRPr="00781C7B">
        <w:rPr>
          <w:rFonts w:ascii="Arial" w:hAnsi="Arial" w:cs="Arial"/>
          <w:sz w:val="20"/>
          <w:szCs w:val="20"/>
        </w:rPr>
        <w:t>, dans le cadre de la formation :</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Attestation de formation aux gestes et soins d’urgence de niveau 1</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Attestation de formation aux gestes et soins d’urgence de niveau 2</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Actualisation de formation aux gestes et soins d’urgence de niveau 1</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Actualisation de formation aux gestes et soins d’urgence de niveau 2</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p>
    <w:p w:rsidR="00202F41" w:rsidRPr="00BD78FF" w:rsidRDefault="002D22AD" w:rsidP="00BD78FF">
      <w:p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 xml:space="preserve">La présente convention </w:t>
      </w:r>
      <w:r w:rsidR="00202F41" w:rsidRPr="00BD78FF">
        <w:rPr>
          <w:rFonts w:ascii="Arial" w:hAnsi="Arial" w:cs="Arial"/>
          <w:bCs/>
          <w:iCs/>
          <w:sz w:val="20"/>
          <w:szCs w:val="20"/>
        </w:rPr>
        <w:t>vise à :</w:t>
      </w:r>
    </w:p>
    <w:p w:rsidR="00202F41"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Garantir la qualité des formations aux gestes et soins d’urgence </w:t>
      </w:r>
      <w:r w:rsidR="00EC5733" w:rsidRPr="00BD78FF">
        <w:rPr>
          <w:rFonts w:ascii="Arial" w:hAnsi="Arial" w:cs="Arial"/>
          <w:bCs/>
          <w:iCs/>
          <w:sz w:val="20"/>
          <w:szCs w:val="20"/>
        </w:rPr>
        <w:t>réalisée</w:t>
      </w:r>
      <w:r w:rsidR="00BD78FF" w:rsidRPr="00BD78FF">
        <w:rPr>
          <w:rFonts w:ascii="Arial" w:hAnsi="Arial" w:cs="Arial"/>
          <w:bCs/>
          <w:iCs/>
          <w:sz w:val="20"/>
          <w:szCs w:val="20"/>
        </w:rPr>
        <w:t>s</w:t>
      </w:r>
      <w:r w:rsidR="00EC5733" w:rsidRPr="00BD78FF">
        <w:rPr>
          <w:rFonts w:ascii="Arial" w:hAnsi="Arial" w:cs="Arial"/>
          <w:bCs/>
          <w:iCs/>
          <w:sz w:val="20"/>
          <w:szCs w:val="20"/>
        </w:rPr>
        <w:t xml:space="preserve"> sur le département </w:t>
      </w:r>
      <w:r w:rsidRPr="00BD78FF">
        <w:rPr>
          <w:rFonts w:ascii="Arial" w:hAnsi="Arial" w:cs="Arial"/>
          <w:bCs/>
          <w:iCs/>
          <w:sz w:val="20"/>
          <w:szCs w:val="20"/>
        </w:rPr>
        <w:t>;</w:t>
      </w:r>
    </w:p>
    <w:p w:rsidR="00202F41"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Définir les conditions d’habilitation des formateurs de l’organisme de formation ;</w:t>
      </w:r>
    </w:p>
    <w:p w:rsidR="002D22AD"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Organiser les modalités de formation et de délivrance des attestations de formation aux gestes de soins d’urgence</w:t>
      </w:r>
      <w:r w:rsidR="00BD78FF" w:rsidRPr="00BD78FF">
        <w:rPr>
          <w:rFonts w:ascii="Arial" w:hAnsi="Arial" w:cs="Arial"/>
          <w:bCs/>
          <w:iCs/>
          <w:sz w:val="20"/>
          <w:szCs w:val="20"/>
        </w:rPr>
        <w:t> ;</w:t>
      </w:r>
    </w:p>
    <w:p w:rsidR="00BD78FF" w:rsidRPr="00BD78FF" w:rsidRDefault="00BD78FF" w:rsidP="00BD78FF">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Garantir une cohérence pédagogique des formations aux gestes et soins d’urgence réalisées sur le département.</w:t>
      </w:r>
    </w:p>
    <w:p w:rsidR="002D22AD" w:rsidRPr="00E85E04" w:rsidRDefault="001737C4" w:rsidP="0041700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2 : </w:t>
      </w:r>
      <w:r w:rsidR="00D04B2E" w:rsidRPr="00E85E04">
        <w:rPr>
          <w:rFonts w:ascii="Arial" w:hAnsi="Arial" w:cs="Arial"/>
          <w:b/>
          <w:color w:val="002060"/>
          <w:sz w:val="20"/>
          <w:szCs w:val="20"/>
          <w:u w:val="single"/>
        </w:rPr>
        <w:t>Habilitation des formateurs</w:t>
      </w:r>
    </w:p>
    <w:p w:rsidR="00EB09BC" w:rsidRPr="00781C7B" w:rsidRDefault="00EB09BC" w:rsidP="00EB09BC">
      <w:pPr>
        <w:tabs>
          <w:tab w:val="left" w:pos="851"/>
          <w:tab w:val="left" w:pos="5082"/>
          <w:tab w:val="left" w:pos="5954"/>
        </w:tabs>
        <w:ind w:right="-425"/>
        <w:jc w:val="both"/>
        <w:rPr>
          <w:rFonts w:ascii="Arial" w:hAnsi="Arial" w:cs="Arial"/>
          <w:iCs/>
          <w:sz w:val="20"/>
          <w:szCs w:val="20"/>
        </w:rPr>
      </w:pPr>
      <w:r w:rsidRPr="00781C7B">
        <w:rPr>
          <w:rFonts w:ascii="Arial" w:hAnsi="Arial" w:cs="Arial"/>
          <w:iCs/>
          <w:sz w:val="20"/>
          <w:szCs w:val="20"/>
        </w:rPr>
        <w:t xml:space="preserve">Conformément à l’article 6 de l’Arrêté du 24 avril 2012, les formateurs à l'attestation de formation aux gestes et soins d'urgence (AFGSU) de l’organisme de formation </w:t>
      </w:r>
      <w:r w:rsidRPr="00781C7B">
        <w:rPr>
          <w:rFonts w:ascii="Arial" w:hAnsi="Arial" w:cs="Arial"/>
          <w:i/>
          <w:color w:val="0000FF"/>
          <w:sz w:val="20"/>
          <w:szCs w:val="20"/>
        </w:rPr>
        <w:t xml:space="preserve">(nom de l’organisme) </w:t>
      </w:r>
      <w:r w:rsidRPr="00781C7B">
        <w:rPr>
          <w:rFonts w:ascii="Arial" w:hAnsi="Arial" w:cs="Arial"/>
          <w:iCs/>
          <w:sz w:val="20"/>
          <w:szCs w:val="20"/>
        </w:rPr>
        <w:t>répondent aux critères réglementaires suivants :</w:t>
      </w:r>
    </w:p>
    <w:p w:rsidR="00EB09BC" w:rsidRPr="00781C7B" w:rsidRDefault="00EB09BC" w:rsidP="00E85E04">
      <w:pPr>
        <w:tabs>
          <w:tab w:val="left" w:pos="851"/>
          <w:tab w:val="left" w:pos="5082"/>
          <w:tab w:val="left" w:pos="5954"/>
        </w:tabs>
        <w:spacing w:after="120"/>
        <w:ind w:right="-425"/>
        <w:jc w:val="both"/>
        <w:rPr>
          <w:rFonts w:ascii="Arial" w:hAnsi="Arial" w:cs="Arial"/>
          <w:iCs/>
          <w:sz w:val="20"/>
          <w:szCs w:val="20"/>
        </w:rPr>
      </w:pPr>
      <w:r w:rsidRPr="00781C7B">
        <w:rPr>
          <w:rFonts w:ascii="Arial" w:hAnsi="Arial" w:cs="Arial"/>
          <w:iCs/>
          <w:sz w:val="20"/>
          <w:szCs w:val="20"/>
        </w:rPr>
        <w:t>Etre des professionnels de santé tels que définis à la quatrième partie du code de la santé publique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Etre titulaires de l'attestation de formation aux gestes et soins d'urgence de niveau 2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Etre professionnels de santé en exercice, depuis au moins un an, dans une structure de médecine d'urgence (SAMU, SMUR et urgences) des établissements de santé autorisés ou dans un service de réanimation, d'anesthésie-réanimation, où ils ont à prendre en charge des urgences vitales dans le cadre de leur activité professionnelle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Avoir validé l'unité d'enseignement UE 1 définie à l'annexe VI de l’Arrêté du 24 avril 2012. </w:t>
      </w:r>
    </w:p>
    <w:p w:rsidR="00EB09BC" w:rsidRPr="00781C7B" w:rsidRDefault="00EB09BC" w:rsidP="00EB09BC">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Dans le cadre de cette convention, et afin d’assurer une cohérence pédagogique sur le territoire, le CESU </w:t>
      </w:r>
      <w:r w:rsidRPr="00781C7B">
        <w:rPr>
          <w:rFonts w:ascii="Arial" w:hAnsi="Arial" w:cs="Arial"/>
          <w:i/>
          <w:color w:val="0000FF"/>
          <w:sz w:val="20"/>
          <w:szCs w:val="20"/>
        </w:rPr>
        <w:t>(nom du CESU)</w:t>
      </w:r>
      <w:r w:rsidRPr="00781C7B">
        <w:rPr>
          <w:rFonts w:ascii="Arial" w:hAnsi="Arial" w:cs="Arial"/>
          <w:bCs/>
          <w:iCs/>
          <w:sz w:val="20"/>
          <w:szCs w:val="20"/>
        </w:rPr>
        <w:t xml:space="preserve"> accrédite les formateurs à l’AFGSU </w:t>
      </w:r>
      <w:r w:rsidRPr="00781C7B">
        <w:rPr>
          <w:rFonts w:ascii="Arial" w:hAnsi="Arial" w:cs="Arial"/>
          <w:iCs/>
          <w:sz w:val="20"/>
          <w:szCs w:val="20"/>
        </w:rPr>
        <w:t xml:space="preserve">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sous réserve du respect des conditions suivantes :</w:t>
      </w:r>
    </w:p>
    <w:p w:rsidR="00E85E04" w:rsidRDefault="00EB09BC" w:rsidP="00E85E04">
      <w:pPr>
        <w:spacing w:after="120"/>
        <w:rPr>
          <w:rFonts w:ascii="Arial" w:hAnsi="Arial" w:cs="Arial"/>
          <w:iCs/>
          <w:sz w:val="20"/>
          <w:szCs w:val="20"/>
        </w:rPr>
      </w:pPr>
      <w:r w:rsidRPr="00781C7B">
        <w:rPr>
          <w:rFonts w:ascii="Arial" w:hAnsi="Arial" w:cs="Arial"/>
          <w:iCs/>
          <w:sz w:val="20"/>
          <w:szCs w:val="20"/>
        </w:rPr>
        <w:t>Conformité aux critères réglementaires mentionnés ci-dessus ;</w:t>
      </w:r>
    </w:p>
    <w:p w:rsidR="00EB09BC" w:rsidRPr="00781C7B" w:rsidRDefault="00EB09BC" w:rsidP="00E85E04">
      <w:pPr>
        <w:spacing w:after="120"/>
        <w:rPr>
          <w:rFonts w:ascii="Arial" w:hAnsi="Arial" w:cs="Arial"/>
          <w:iCs/>
          <w:sz w:val="20"/>
          <w:szCs w:val="20"/>
        </w:rPr>
      </w:pPr>
      <w:r w:rsidRPr="00781C7B">
        <w:rPr>
          <w:rFonts w:ascii="Arial" w:hAnsi="Arial" w:cs="Arial"/>
          <w:iCs/>
          <w:sz w:val="20"/>
          <w:szCs w:val="20"/>
        </w:rPr>
        <w:t>Validation de la liste nominative des formateurs accompagnée de leurs CV (</w:t>
      </w:r>
      <w:r w:rsidR="00D83BCE">
        <w:rPr>
          <w:rFonts w:ascii="Arial" w:hAnsi="Arial" w:cs="Arial"/>
          <w:iCs/>
          <w:sz w:val="20"/>
          <w:szCs w:val="20"/>
        </w:rPr>
        <w:t>jointe</w:t>
      </w:r>
      <w:r w:rsidRPr="00781C7B">
        <w:rPr>
          <w:rFonts w:ascii="Arial" w:hAnsi="Arial" w:cs="Arial"/>
          <w:iCs/>
          <w:sz w:val="20"/>
          <w:szCs w:val="20"/>
        </w:rPr>
        <w:t xml:space="preserve"> à la présente convention) et mise à jour si nécessaire ;</w:t>
      </w:r>
    </w:p>
    <w:p w:rsidR="00EB09BC" w:rsidRPr="00781C7B" w:rsidRDefault="00EB09BC" w:rsidP="00E85E04">
      <w:pPr>
        <w:tabs>
          <w:tab w:val="left" w:pos="851"/>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Engagement des formateurs 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à respecter les préconisations scientifiques et pédagogiques du CESU </w:t>
      </w:r>
      <w:r w:rsidRPr="00781C7B">
        <w:rPr>
          <w:rFonts w:ascii="Arial" w:hAnsi="Arial" w:cs="Arial"/>
          <w:i/>
          <w:color w:val="0000FF"/>
          <w:sz w:val="20"/>
          <w:szCs w:val="20"/>
        </w:rPr>
        <w:t>(nom du CESU)</w:t>
      </w:r>
      <w:r w:rsidR="00BD0F31">
        <w:rPr>
          <w:rFonts w:ascii="Arial" w:hAnsi="Arial" w:cs="Arial"/>
          <w:i/>
          <w:color w:val="0000FF"/>
          <w:sz w:val="20"/>
          <w:szCs w:val="20"/>
        </w:rPr>
        <w:t xml:space="preserve"> </w:t>
      </w:r>
      <w:r w:rsidR="00BD0F31" w:rsidRPr="00BD0F31">
        <w:rPr>
          <w:rFonts w:ascii="Arial" w:hAnsi="Arial" w:cs="Arial"/>
          <w:iCs/>
          <w:sz w:val="20"/>
          <w:szCs w:val="20"/>
        </w:rPr>
        <w:t xml:space="preserve">et </w:t>
      </w:r>
      <w:r w:rsidR="00BD0F31">
        <w:rPr>
          <w:rFonts w:ascii="Arial" w:hAnsi="Arial" w:cs="Arial"/>
          <w:iCs/>
          <w:sz w:val="20"/>
          <w:szCs w:val="20"/>
        </w:rPr>
        <w:t>à ce que leur référentiel de compétences corresponde au minimum à celui des apprenants ;</w:t>
      </w:r>
    </w:p>
    <w:p w:rsidR="00EB09BC" w:rsidRPr="00781C7B" w:rsidRDefault="00EB09BC" w:rsidP="00E85E04">
      <w:pPr>
        <w:tabs>
          <w:tab w:val="left" w:pos="851"/>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Obligation, si jugé nécessaire par le CESU </w:t>
      </w:r>
      <w:r w:rsidRPr="00781C7B">
        <w:rPr>
          <w:rFonts w:ascii="Arial" w:hAnsi="Arial" w:cs="Arial"/>
          <w:i/>
          <w:color w:val="0000FF"/>
          <w:sz w:val="20"/>
          <w:szCs w:val="20"/>
        </w:rPr>
        <w:t>(nom du CESU)</w:t>
      </w:r>
      <w:r w:rsidRPr="00781C7B">
        <w:rPr>
          <w:rFonts w:ascii="Arial" w:hAnsi="Arial" w:cs="Arial"/>
          <w:iCs/>
          <w:sz w:val="20"/>
          <w:szCs w:val="20"/>
        </w:rPr>
        <w:t xml:space="preserve">, de valider une session de tutorat avec les formateurs à l’AFGSU du CESU </w:t>
      </w:r>
      <w:r w:rsidRPr="00781C7B">
        <w:rPr>
          <w:rFonts w:ascii="Arial" w:hAnsi="Arial" w:cs="Arial"/>
          <w:i/>
          <w:color w:val="0000FF"/>
          <w:sz w:val="20"/>
          <w:szCs w:val="20"/>
        </w:rPr>
        <w:t>(nom du CESU)</w:t>
      </w:r>
      <w:r w:rsidRPr="00781C7B">
        <w:rPr>
          <w:rFonts w:ascii="Arial" w:hAnsi="Arial" w:cs="Arial"/>
          <w:iCs/>
          <w:sz w:val="20"/>
          <w:szCs w:val="20"/>
        </w:rPr>
        <w:t>.</w:t>
      </w:r>
    </w:p>
    <w:p w:rsidR="00EB09BC" w:rsidRPr="00781C7B" w:rsidRDefault="00EB09BC" w:rsidP="00EB09BC">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Conformément à l’article 6 de l’Arrêté du 24 avril 2012, le renouvellement de l'habilitation des formateurs à l'AFGSU 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est soumis durant les quatre ans de validité de l'habilitation, à la réalisation d'au moins une formation aux gestes et soins d'urgence et à la participation à au moins deux sessions de réactualisation des connaissances.</w:t>
      </w:r>
    </w:p>
    <w:p w:rsidR="00DD4F9F" w:rsidRDefault="00EB09BC" w:rsidP="00DD4F9F">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Dans le cadre de cette convention, l’organisme de formation </w:t>
      </w:r>
      <w:r w:rsidRPr="00781C7B">
        <w:rPr>
          <w:rFonts w:ascii="Arial" w:hAnsi="Arial" w:cs="Arial"/>
          <w:i/>
          <w:color w:val="0000FF"/>
          <w:sz w:val="20"/>
          <w:szCs w:val="20"/>
        </w:rPr>
        <w:t xml:space="preserve">(nom de l’organisme) </w:t>
      </w:r>
      <w:r w:rsidRPr="00781C7B">
        <w:rPr>
          <w:rFonts w:ascii="Arial" w:hAnsi="Arial" w:cs="Arial"/>
          <w:iCs/>
          <w:sz w:val="20"/>
          <w:szCs w:val="20"/>
        </w:rPr>
        <w:t xml:space="preserve">s’engage à promouvoir la formation continue et l’entretien des compétences </w:t>
      </w:r>
      <w:r w:rsidR="00DD4F9F">
        <w:rPr>
          <w:rFonts w:ascii="Arial" w:hAnsi="Arial" w:cs="Arial"/>
          <w:iCs/>
          <w:sz w:val="20"/>
          <w:szCs w:val="20"/>
        </w:rPr>
        <w:t>de ses formateurs à l’AFGSU en r</w:t>
      </w:r>
      <w:r w:rsidRPr="00781C7B">
        <w:rPr>
          <w:rFonts w:ascii="Arial" w:hAnsi="Arial" w:cs="Arial"/>
          <w:iCs/>
          <w:sz w:val="20"/>
          <w:szCs w:val="20"/>
        </w:rPr>
        <w:t xml:space="preserve">espectant les critères règlementaires </w:t>
      </w:r>
      <w:proofErr w:type="spellStart"/>
      <w:r w:rsidRPr="00781C7B">
        <w:rPr>
          <w:rFonts w:ascii="Arial" w:hAnsi="Arial" w:cs="Arial"/>
          <w:iCs/>
          <w:sz w:val="20"/>
          <w:szCs w:val="20"/>
        </w:rPr>
        <w:t>sus-cités</w:t>
      </w:r>
      <w:proofErr w:type="spellEnd"/>
      <w:r w:rsidR="00DD4F9F">
        <w:rPr>
          <w:rFonts w:ascii="Arial" w:hAnsi="Arial" w:cs="Arial"/>
          <w:iCs/>
          <w:sz w:val="20"/>
          <w:szCs w:val="20"/>
        </w:rPr>
        <w:t>.</w:t>
      </w:r>
    </w:p>
    <w:p w:rsidR="00DD4F9F" w:rsidRPr="00DD4F9F" w:rsidRDefault="00DD4F9F" w:rsidP="00DD4F9F">
      <w:pPr>
        <w:tabs>
          <w:tab w:val="left" w:pos="851"/>
          <w:tab w:val="left" w:pos="5954"/>
        </w:tabs>
        <w:ind w:right="-427"/>
        <w:jc w:val="both"/>
        <w:rPr>
          <w:rFonts w:ascii="Arial" w:hAnsi="Arial" w:cs="Arial"/>
          <w:iCs/>
          <w:sz w:val="20"/>
          <w:szCs w:val="20"/>
        </w:rPr>
      </w:pPr>
      <w:r w:rsidRPr="00DD4F9F">
        <w:rPr>
          <w:rFonts w:ascii="Arial" w:hAnsi="Arial" w:cs="Arial"/>
          <w:iCs/>
          <w:sz w:val="20"/>
          <w:szCs w:val="20"/>
        </w:rPr>
        <w:lastRenderedPageBreak/>
        <w:t>Pour ancrer la formation dans le territoire de santé, promouvoir l’homogénéisation des pratiques et faciliter les relations interprofessionnelles en situations réelles, l’organisme de formation favorisera autant que possible la participation aux sessions de réactualisation des connaissances proposées par le CESU</w:t>
      </w:r>
      <w:r>
        <w:rPr>
          <w:rFonts w:ascii="Arial" w:hAnsi="Arial" w:cs="Arial"/>
          <w:iCs/>
          <w:sz w:val="20"/>
          <w:szCs w:val="20"/>
        </w:rPr>
        <w:t xml:space="preserve"> </w:t>
      </w:r>
      <w:r w:rsidRPr="00781C7B">
        <w:rPr>
          <w:rFonts w:ascii="Arial" w:hAnsi="Arial" w:cs="Arial"/>
          <w:i/>
          <w:color w:val="0000FF"/>
          <w:sz w:val="20"/>
          <w:szCs w:val="20"/>
        </w:rPr>
        <w:t>(nom du CESU)</w:t>
      </w:r>
      <w:r w:rsidRPr="00781C7B">
        <w:rPr>
          <w:rFonts w:ascii="Arial" w:hAnsi="Arial" w:cs="Arial"/>
          <w:iCs/>
          <w:sz w:val="20"/>
          <w:szCs w:val="20"/>
        </w:rPr>
        <w:t xml:space="preserve"> </w:t>
      </w:r>
      <w:r w:rsidRPr="00DD4F9F">
        <w:rPr>
          <w:rFonts w:ascii="Arial" w:hAnsi="Arial" w:cs="Arial"/>
          <w:iCs/>
          <w:sz w:val="20"/>
          <w:szCs w:val="20"/>
        </w:rPr>
        <w:t xml:space="preserve">et permettra aux formateurs qui le souhaitent, d’intervenir en tant que vacataires dans les formations AFGSU dispensées par le CESU </w:t>
      </w:r>
      <w:r w:rsidRPr="00781C7B">
        <w:rPr>
          <w:rFonts w:ascii="Arial" w:hAnsi="Arial" w:cs="Arial"/>
          <w:i/>
          <w:color w:val="0000FF"/>
          <w:sz w:val="20"/>
          <w:szCs w:val="20"/>
        </w:rPr>
        <w:t>(nom du CESU)</w:t>
      </w:r>
      <w:r w:rsidRPr="00DD4F9F">
        <w:rPr>
          <w:rFonts w:ascii="Arial" w:hAnsi="Arial" w:cs="Arial"/>
          <w:iCs/>
          <w:sz w:val="20"/>
          <w:szCs w:val="20"/>
        </w:rPr>
        <w:t xml:space="preserve">. </w:t>
      </w:r>
    </w:p>
    <w:p w:rsidR="002D22AD" w:rsidRPr="00E85E04" w:rsidRDefault="001737C4" w:rsidP="00A43776">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3</w:t>
      </w:r>
      <w:r w:rsidR="002D22AD" w:rsidRPr="00E85E04">
        <w:rPr>
          <w:rFonts w:ascii="Arial" w:hAnsi="Arial" w:cs="Arial"/>
          <w:b/>
          <w:color w:val="002060"/>
          <w:sz w:val="20"/>
          <w:szCs w:val="20"/>
          <w:u w:val="single"/>
        </w:rPr>
        <w:t xml:space="preserve"> : Organisation </w:t>
      </w:r>
      <w:r w:rsidR="00F36F3B" w:rsidRPr="00E85E04">
        <w:rPr>
          <w:rFonts w:ascii="Arial" w:hAnsi="Arial" w:cs="Arial"/>
          <w:b/>
          <w:color w:val="002060"/>
          <w:sz w:val="20"/>
          <w:szCs w:val="20"/>
          <w:u w:val="single"/>
        </w:rPr>
        <w:t>logistique et administrative</w:t>
      </w:r>
    </w:p>
    <w:p w:rsidR="002D22AD" w:rsidRDefault="002D22AD" w:rsidP="00A43776">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Locaux et matériel :</w:t>
      </w:r>
    </w:p>
    <w:p w:rsidR="00E85E04" w:rsidRPr="00E85E04" w:rsidRDefault="00E85E04" w:rsidP="00E85E04">
      <w:pPr>
        <w:pStyle w:val="Paragraphedeliste"/>
        <w:tabs>
          <w:tab w:val="left" w:pos="284"/>
          <w:tab w:val="left" w:leader="dot" w:pos="10065"/>
        </w:tabs>
        <w:spacing w:before="60" w:after="60" w:line="259" w:lineRule="auto"/>
        <w:ind w:right="-427"/>
        <w:jc w:val="both"/>
        <w:rPr>
          <w:rFonts w:ascii="Arial" w:hAnsi="Arial" w:cs="Arial"/>
          <w:b/>
          <w:bCs/>
          <w:iCs/>
          <w:color w:val="002060"/>
          <w:sz w:val="20"/>
          <w:szCs w:val="20"/>
        </w:rPr>
      </w:pPr>
    </w:p>
    <w:p w:rsidR="00834A91" w:rsidRDefault="00B1297D" w:rsidP="00D83BCE">
      <w:pPr>
        <w:spacing w:line="259" w:lineRule="auto"/>
        <w:ind w:left="708"/>
        <w:jc w:val="both"/>
        <w:rPr>
          <w:rFonts w:ascii="Arial" w:hAnsi="Arial" w:cs="Arial"/>
          <w:sz w:val="20"/>
          <w:szCs w:val="20"/>
        </w:rPr>
      </w:pPr>
      <w:r w:rsidRPr="00781C7B">
        <w:rPr>
          <w:rFonts w:ascii="Arial" w:hAnsi="Arial" w:cs="Arial"/>
          <w:bCs/>
          <w:iCs/>
          <w:sz w:val="20"/>
          <w:szCs w:val="20"/>
        </w:rPr>
        <w:t>L’organisme</w:t>
      </w:r>
      <w:r w:rsidR="009712B4"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009712B4" w:rsidRPr="00781C7B">
        <w:rPr>
          <w:rFonts w:ascii="Arial" w:hAnsi="Arial" w:cs="Arial"/>
          <w:iCs/>
          <w:sz w:val="20"/>
          <w:szCs w:val="20"/>
        </w:rPr>
        <w:t xml:space="preserve"> doit d</w:t>
      </w:r>
      <w:r w:rsidR="009712B4" w:rsidRPr="00781C7B">
        <w:rPr>
          <w:rFonts w:ascii="Arial" w:hAnsi="Arial" w:cs="Arial"/>
          <w:sz w:val="20"/>
          <w:szCs w:val="20"/>
        </w:rPr>
        <w:t>isposer des locaux et du matériel</w:t>
      </w:r>
      <w:r w:rsidR="00C77D05" w:rsidRPr="00781C7B">
        <w:rPr>
          <w:rFonts w:ascii="Arial" w:hAnsi="Arial" w:cs="Arial"/>
          <w:sz w:val="20"/>
          <w:szCs w:val="20"/>
        </w:rPr>
        <w:t>,</w:t>
      </w:r>
      <w:r w:rsidR="009712B4" w:rsidRPr="00781C7B">
        <w:rPr>
          <w:rFonts w:ascii="Arial" w:hAnsi="Arial" w:cs="Arial"/>
          <w:sz w:val="20"/>
          <w:szCs w:val="20"/>
        </w:rPr>
        <w:t xml:space="preserve"> nécessaire</w:t>
      </w:r>
      <w:r w:rsidR="00DF4C71" w:rsidRPr="00781C7B">
        <w:rPr>
          <w:rFonts w:ascii="Arial" w:hAnsi="Arial" w:cs="Arial"/>
          <w:sz w:val="20"/>
          <w:szCs w:val="20"/>
        </w:rPr>
        <w:t>s</w:t>
      </w:r>
      <w:r w:rsidR="009712B4" w:rsidRPr="00781C7B">
        <w:rPr>
          <w:rFonts w:ascii="Arial" w:hAnsi="Arial" w:cs="Arial"/>
          <w:sz w:val="20"/>
          <w:szCs w:val="20"/>
        </w:rPr>
        <w:t xml:space="preserve"> pour o</w:t>
      </w:r>
      <w:r w:rsidR="00CF2CEB" w:rsidRPr="00781C7B">
        <w:rPr>
          <w:rFonts w:ascii="Arial" w:hAnsi="Arial" w:cs="Arial"/>
          <w:sz w:val="20"/>
          <w:szCs w:val="20"/>
        </w:rPr>
        <w:t xml:space="preserve">rganiser des formations AFGSU, </w:t>
      </w:r>
      <w:r w:rsidR="00D83BCE" w:rsidRPr="00781C7B">
        <w:rPr>
          <w:rFonts w:ascii="Arial" w:hAnsi="Arial" w:cs="Arial"/>
          <w:iCs/>
          <w:sz w:val="20"/>
          <w:szCs w:val="20"/>
        </w:rPr>
        <w:t>en lien avec les objectifs pédagogiques et les recommandations professionnelles.</w:t>
      </w:r>
      <w:r w:rsidR="00D83BCE">
        <w:rPr>
          <w:rFonts w:ascii="Arial" w:hAnsi="Arial" w:cs="Arial"/>
          <w:iCs/>
          <w:sz w:val="20"/>
          <w:szCs w:val="20"/>
        </w:rPr>
        <w:t xml:space="preserve"> Ces ressources sont </w:t>
      </w:r>
      <w:r w:rsidR="00D83BCE">
        <w:rPr>
          <w:rFonts w:ascii="Arial" w:hAnsi="Arial" w:cs="Arial"/>
          <w:sz w:val="20"/>
          <w:szCs w:val="20"/>
        </w:rPr>
        <w:t xml:space="preserve">définies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proofErr w:type="spellStart"/>
      <w:r w:rsidR="00CF2CEB" w:rsidRPr="00781C7B">
        <w:rPr>
          <w:rFonts w:ascii="Arial" w:hAnsi="Arial" w:cs="Arial"/>
          <w:sz w:val="20"/>
          <w:szCs w:val="20"/>
        </w:rPr>
        <w:t>étaillé</w:t>
      </w:r>
      <w:r w:rsidR="00D83BCE">
        <w:rPr>
          <w:rFonts w:ascii="Arial" w:hAnsi="Arial" w:cs="Arial"/>
          <w:sz w:val="20"/>
          <w:szCs w:val="20"/>
        </w:rPr>
        <w:t>e</w:t>
      </w:r>
      <w:r w:rsidR="00CF2CEB" w:rsidRPr="00781C7B">
        <w:rPr>
          <w:rFonts w:ascii="Arial" w:hAnsi="Arial" w:cs="Arial"/>
          <w:sz w:val="20"/>
          <w:szCs w:val="20"/>
        </w:rPr>
        <w:t>s</w:t>
      </w:r>
      <w:proofErr w:type="spellEnd"/>
      <w:r w:rsidR="00CF2CEB" w:rsidRPr="00781C7B">
        <w:rPr>
          <w:rFonts w:ascii="Arial" w:hAnsi="Arial" w:cs="Arial"/>
          <w:sz w:val="20"/>
          <w:szCs w:val="20"/>
        </w:rPr>
        <w:t xml:space="preserve"> en </w:t>
      </w:r>
      <w:r w:rsidR="00CF2CEB" w:rsidRPr="00D83BCE">
        <w:rPr>
          <w:rFonts w:ascii="Arial" w:hAnsi="Arial" w:cs="Arial"/>
          <w:sz w:val="20"/>
          <w:szCs w:val="20"/>
        </w:rPr>
        <w:t>annexe 1 de</w:t>
      </w:r>
      <w:r w:rsidR="00CF2CEB" w:rsidRPr="00781C7B">
        <w:rPr>
          <w:rFonts w:ascii="Arial" w:hAnsi="Arial" w:cs="Arial"/>
          <w:sz w:val="20"/>
          <w:szCs w:val="20"/>
        </w:rPr>
        <w:t xml:space="preserve"> </w:t>
      </w:r>
      <w:r w:rsidR="00D83BCE">
        <w:rPr>
          <w:rFonts w:ascii="Arial" w:hAnsi="Arial" w:cs="Arial"/>
          <w:sz w:val="20"/>
          <w:szCs w:val="20"/>
        </w:rPr>
        <w:t>la</w:t>
      </w:r>
      <w:r w:rsidR="00CF2CEB" w:rsidRPr="00781C7B">
        <w:rPr>
          <w:rFonts w:ascii="Arial" w:hAnsi="Arial" w:cs="Arial"/>
          <w:sz w:val="20"/>
          <w:szCs w:val="20"/>
        </w:rPr>
        <w:t xml:space="preserve"> présente convention.</w:t>
      </w:r>
      <w:r w:rsidR="00C77D05" w:rsidRPr="00781C7B">
        <w:rPr>
          <w:rFonts w:ascii="Arial" w:hAnsi="Arial" w:cs="Arial"/>
          <w:sz w:val="20"/>
          <w:szCs w:val="20"/>
        </w:rPr>
        <w:t xml:space="preserve"> </w:t>
      </w:r>
      <w:r w:rsidR="0005093A" w:rsidRPr="00781C7B">
        <w:rPr>
          <w:rFonts w:ascii="Arial" w:hAnsi="Arial" w:cs="Arial"/>
          <w:sz w:val="20"/>
          <w:szCs w:val="20"/>
        </w:rPr>
        <w:t xml:space="preserve">En cas de formation </w:t>
      </w:r>
      <w:r w:rsidR="00C77D05" w:rsidRPr="00781C7B">
        <w:rPr>
          <w:rFonts w:ascii="Arial" w:hAnsi="Arial" w:cs="Arial"/>
          <w:sz w:val="20"/>
          <w:szCs w:val="20"/>
        </w:rPr>
        <w:t>délocalisée</w:t>
      </w:r>
      <w:r w:rsidR="0005093A" w:rsidRPr="00781C7B">
        <w:rPr>
          <w:rFonts w:ascii="Arial" w:hAnsi="Arial" w:cs="Arial"/>
          <w:sz w:val="20"/>
          <w:szCs w:val="20"/>
        </w:rPr>
        <w:t xml:space="preserve">, l’organisme de formation s’engage à </w:t>
      </w:r>
      <w:r w:rsidR="00BD78FF">
        <w:rPr>
          <w:rFonts w:ascii="Arial" w:hAnsi="Arial" w:cs="Arial"/>
          <w:sz w:val="20"/>
          <w:szCs w:val="20"/>
        </w:rPr>
        <w:t>mettre en œuvre les mêmes ressources</w:t>
      </w:r>
      <w:r w:rsidR="0005093A" w:rsidRPr="00781C7B">
        <w:rPr>
          <w:rFonts w:ascii="Arial" w:hAnsi="Arial" w:cs="Arial"/>
          <w:sz w:val="20"/>
          <w:szCs w:val="20"/>
        </w:rPr>
        <w:t>.</w:t>
      </w:r>
    </w:p>
    <w:p w:rsidR="00D83BCE" w:rsidRDefault="00D83BCE" w:rsidP="00D83BCE">
      <w:pPr>
        <w:spacing w:line="259" w:lineRule="auto"/>
        <w:ind w:left="708"/>
        <w:jc w:val="both"/>
        <w:rPr>
          <w:rFonts w:ascii="Arial" w:hAnsi="Arial" w:cs="Arial"/>
          <w:sz w:val="20"/>
          <w:szCs w:val="20"/>
        </w:rPr>
      </w:pPr>
      <w:r>
        <w:rPr>
          <w:rFonts w:ascii="Arial" w:hAnsi="Arial" w:cs="Arial"/>
          <w:sz w:val="20"/>
          <w:szCs w:val="20"/>
        </w:rPr>
        <w:t xml:space="preserve">Le matériel pédagogique doit être propre, fonctionnel, </w:t>
      </w:r>
      <w:r w:rsidRPr="00D83BCE">
        <w:rPr>
          <w:rFonts w:ascii="Arial" w:hAnsi="Arial" w:cs="Arial"/>
          <w:sz w:val="20"/>
          <w:szCs w:val="20"/>
        </w:rPr>
        <w:t>en bon état de marche, adapt</w:t>
      </w:r>
      <w:r>
        <w:rPr>
          <w:rFonts w:ascii="Arial" w:hAnsi="Arial" w:cs="Arial"/>
          <w:sz w:val="20"/>
          <w:szCs w:val="20"/>
        </w:rPr>
        <w:t xml:space="preserve">é à </w:t>
      </w:r>
      <w:r w:rsidR="00DA74DC">
        <w:rPr>
          <w:rFonts w:ascii="Arial" w:hAnsi="Arial" w:cs="Arial"/>
          <w:sz w:val="20"/>
          <w:szCs w:val="20"/>
        </w:rPr>
        <w:t>l’</w:t>
      </w:r>
      <w:r>
        <w:rPr>
          <w:rFonts w:ascii="Arial" w:hAnsi="Arial" w:cs="Arial"/>
          <w:sz w:val="20"/>
          <w:szCs w:val="20"/>
        </w:rPr>
        <w:t>activité d’enseignement et en quantité suffisante.</w:t>
      </w:r>
      <w:r w:rsidRPr="00D83BCE">
        <w:rPr>
          <w:rFonts w:ascii="Arial" w:hAnsi="Arial" w:cs="Arial"/>
          <w:sz w:val="20"/>
          <w:szCs w:val="20"/>
        </w:rPr>
        <w:t xml:space="preserve"> </w:t>
      </w:r>
    </w:p>
    <w:p w:rsidR="00D83BCE" w:rsidRPr="00D83BCE" w:rsidRDefault="00B1297D" w:rsidP="00D83BCE">
      <w:pPr>
        <w:spacing w:line="259" w:lineRule="auto"/>
        <w:ind w:left="708"/>
        <w:jc w:val="both"/>
        <w:rPr>
          <w:rFonts w:ascii="Arial" w:hAnsi="Arial" w:cs="Arial"/>
          <w:iCs/>
          <w:sz w:val="20"/>
          <w:szCs w:val="20"/>
        </w:rPr>
      </w:pPr>
      <w:r w:rsidRPr="00781C7B">
        <w:rPr>
          <w:rFonts w:ascii="Arial" w:hAnsi="Arial" w:cs="Arial"/>
          <w:bCs/>
          <w:iCs/>
          <w:sz w:val="20"/>
          <w:szCs w:val="20"/>
        </w:rPr>
        <w:t>L’organisme</w:t>
      </w:r>
      <w:r w:rsidR="009712B4"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9712B4" w:rsidRPr="00781C7B">
        <w:rPr>
          <w:rFonts w:ascii="Arial" w:hAnsi="Arial" w:cs="Arial"/>
          <w:iCs/>
          <w:sz w:val="20"/>
          <w:szCs w:val="20"/>
        </w:rPr>
        <w:t>fournit un i</w:t>
      </w:r>
      <w:r w:rsidR="00BE4AFA" w:rsidRPr="00781C7B">
        <w:rPr>
          <w:rFonts w:ascii="Arial" w:hAnsi="Arial" w:cs="Arial"/>
          <w:iCs/>
          <w:sz w:val="20"/>
          <w:szCs w:val="20"/>
        </w:rPr>
        <w:t>nventaire</w:t>
      </w:r>
      <w:r w:rsidR="00EE598B" w:rsidRPr="00781C7B">
        <w:rPr>
          <w:rFonts w:ascii="Arial" w:hAnsi="Arial" w:cs="Arial"/>
          <w:iCs/>
          <w:sz w:val="20"/>
          <w:szCs w:val="20"/>
        </w:rPr>
        <w:t xml:space="preserve"> actualisé</w:t>
      </w:r>
      <w:r w:rsidR="00BE4AFA" w:rsidRPr="00781C7B">
        <w:rPr>
          <w:rFonts w:ascii="Arial" w:hAnsi="Arial" w:cs="Arial"/>
          <w:iCs/>
          <w:sz w:val="20"/>
          <w:szCs w:val="20"/>
        </w:rPr>
        <w:t xml:space="preserve"> du </w:t>
      </w:r>
      <w:r w:rsidR="005B0249" w:rsidRPr="00781C7B">
        <w:rPr>
          <w:rFonts w:ascii="Arial" w:hAnsi="Arial" w:cs="Arial"/>
          <w:iCs/>
          <w:sz w:val="20"/>
          <w:szCs w:val="20"/>
        </w:rPr>
        <w:t xml:space="preserve">matériel pédagogique </w:t>
      </w:r>
      <w:r w:rsidR="00BE4AFA" w:rsidRPr="00781C7B">
        <w:rPr>
          <w:rFonts w:ascii="Arial" w:hAnsi="Arial" w:cs="Arial"/>
          <w:iCs/>
          <w:sz w:val="20"/>
          <w:szCs w:val="20"/>
        </w:rPr>
        <w:t>au</w:t>
      </w:r>
      <w:r w:rsidR="00E85E04" w:rsidRPr="00E85E04">
        <w:rPr>
          <w:rFonts w:ascii="Arial" w:hAnsi="Arial" w:cs="Arial"/>
          <w:iCs/>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BE4AFA" w:rsidRPr="00781C7B">
        <w:rPr>
          <w:rFonts w:ascii="Arial" w:hAnsi="Arial" w:cs="Arial"/>
          <w:iCs/>
          <w:sz w:val="20"/>
          <w:szCs w:val="20"/>
        </w:rPr>
        <w:t xml:space="preserve"> </w:t>
      </w:r>
      <w:r w:rsidR="00D83BCE" w:rsidRPr="00781C7B">
        <w:rPr>
          <w:rFonts w:ascii="Arial" w:hAnsi="Arial" w:cs="Arial"/>
          <w:iCs/>
          <w:sz w:val="20"/>
          <w:szCs w:val="20"/>
        </w:rPr>
        <w:t>(</w:t>
      </w:r>
      <w:r w:rsidR="00D83BCE">
        <w:rPr>
          <w:rFonts w:ascii="Arial" w:hAnsi="Arial" w:cs="Arial"/>
          <w:iCs/>
          <w:sz w:val="20"/>
          <w:szCs w:val="20"/>
        </w:rPr>
        <w:t>joint</w:t>
      </w:r>
      <w:r w:rsidR="00D83BCE" w:rsidRPr="00781C7B">
        <w:rPr>
          <w:rFonts w:ascii="Arial" w:hAnsi="Arial" w:cs="Arial"/>
          <w:iCs/>
          <w:sz w:val="20"/>
          <w:szCs w:val="20"/>
        </w:rPr>
        <w:t xml:space="preserve"> à la présente convention)</w:t>
      </w:r>
      <w:r w:rsidR="001358B2">
        <w:rPr>
          <w:rFonts w:ascii="Arial" w:hAnsi="Arial" w:cs="Arial"/>
          <w:iCs/>
          <w:sz w:val="20"/>
          <w:szCs w:val="20"/>
        </w:rPr>
        <w:t xml:space="preserve"> et mis à jour si nécessaire</w:t>
      </w:r>
      <w:r w:rsidR="00D83BCE">
        <w:rPr>
          <w:rFonts w:ascii="Arial" w:hAnsi="Arial" w:cs="Arial"/>
          <w:iCs/>
          <w:sz w:val="20"/>
          <w:szCs w:val="20"/>
        </w:rPr>
        <w:t>.</w:t>
      </w:r>
    </w:p>
    <w:p w:rsidR="002D22AD" w:rsidRPr="00E85E04" w:rsidRDefault="002D22AD" w:rsidP="00A43776">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 xml:space="preserve">Organisation des formations : </w:t>
      </w:r>
    </w:p>
    <w:p w:rsidR="00056C8D" w:rsidRDefault="00056C8D" w:rsidP="00056C8D">
      <w:pPr>
        <w:pStyle w:val="Paragraphedeliste"/>
        <w:tabs>
          <w:tab w:val="left" w:pos="709"/>
        </w:tabs>
        <w:spacing w:line="259" w:lineRule="auto"/>
        <w:jc w:val="both"/>
        <w:rPr>
          <w:rFonts w:ascii="Arial" w:hAnsi="Arial" w:cs="Arial"/>
          <w:bCs/>
          <w:iCs/>
          <w:sz w:val="20"/>
          <w:szCs w:val="20"/>
        </w:rPr>
      </w:pPr>
    </w:p>
    <w:p w:rsidR="00056C8D" w:rsidRPr="00056C8D" w:rsidRDefault="00056C8D" w:rsidP="00056C8D">
      <w:pPr>
        <w:pStyle w:val="Paragraphedeliste"/>
        <w:tabs>
          <w:tab w:val="left" w:pos="709"/>
        </w:tabs>
        <w:spacing w:line="259" w:lineRule="auto"/>
        <w:jc w:val="both"/>
        <w:rPr>
          <w:rFonts w:ascii="Arial" w:hAnsi="Arial" w:cs="Arial"/>
          <w:bCs/>
          <w:iCs/>
          <w:sz w:val="20"/>
          <w:szCs w:val="20"/>
        </w:rPr>
      </w:pPr>
      <w:r w:rsidRPr="00056C8D">
        <w:rPr>
          <w:rFonts w:ascii="Arial" w:hAnsi="Arial" w:cs="Arial"/>
          <w:bCs/>
          <w:iCs/>
          <w:sz w:val="20"/>
          <w:szCs w:val="20"/>
        </w:rPr>
        <w:t>L’organisme de formation</w:t>
      </w:r>
      <w:r w:rsidRPr="00056C8D">
        <w:rPr>
          <w:rFonts w:ascii="Arial" w:hAnsi="Arial" w:cs="Arial"/>
          <w:iCs/>
          <w:sz w:val="20"/>
          <w:szCs w:val="20"/>
        </w:rPr>
        <w:t xml:space="preserve"> </w:t>
      </w:r>
      <w:r w:rsidRPr="00056C8D">
        <w:rPr>
          <w:rFonts w:ascii="Arial" w:hAnsi="Arial" w:cs="Arial"/>
          <w:i/>
          <w:color w:val="0000FF"/>
          <w:sz w:val="20"/>
          <w:szCs w:val="20"/>
        </w:rPr>
        <w:t>(nom de l’organisme)</w:t>
      </w:r>
      <w:r w:rsidRPr="00056C8D">
        <w:rPr>
          <w:rFonts w:ascii="Arial" w:hAnsi="Arial" w:cs="Arial"/>
          <w:bCs/>
          <w:iCs/>
          <w:sz w:val="20"/>
          <w:szCs w:val="20"/>
        </w:rPr>
        <w:t xml:space="preserve"> </w:t>
      </w:r>
      <w:r w:rsidRPr="00056C8D">
        <w:rPr>
          <w:rFonts w:ascii="Arial" w:hAnsi="Arial" w:cs="Arial"/>
          <w:iCs/>
          <w:sz w:val="20"/>
          <w:szCs w:val="20"/>
        </w:rPr>
        <w:t>s’engage à respecter les conditions d’organisation cités dans les textes réglementaires sus cités.</w:t>
      </w:r>
    </w:p>
    <w:p w:rsidR="00A43776" w:rsidRPr="00781C7B" w:rsidRDefault="004563F9" w:rsidP="004563F9">
      <w:pPr>
        <w:tabs>
          <w:tab w:val="left" w:pos="709"/>
        </w:tabs>
        <w:spacing w:line="259" w:lineRule="auto"/>
        <w:ind w:left="720"/>
        <w:jc w:val="both"/>
        <w:rPr>
          <w:rFonts w:ascii="Arial" w:hAnsi="Arial" w:cs="Arial"/>
          <w:bCs/>
          <w:iCs/>
          <w:sz w:val="20"/>
          <w:szCs w:val="20"/>
        </w:rPr>
      </w:pPr>
      <w:r w:rsidRPr="004563F9">
        <w:rPr>
          <w:rFonts w:ascii="Arial" w:hAnsi="Arial" w:cs="Arial"/>
          <w:bCs/>
          <w:iCs/>
          <w:sz w:val="20"/>
          <w:szCs w:val="20"/>
        </w:rPr>
        <w:t>Au début du partenariat puis annuellement</w:t>
      </w:r>
      <w:r w:rsidR="00EE598B" w:rsidRPr="00781C7B">
        <w:rPr>
          <w:rFonts w:ascii="Arial" w:hAnsi="Arial" w:cs="Arial"/>
          <w:bCs/>
          <w:iCs/>
          <w:sz w:val="20"/>
          <w:szCs w:val="20"/>
        </w:rPr>
        <w:t xml:space="preserve">, les directeurs ou référents pédagogiques de l’Organisme de Formation rencontrent l’équipe pédagogique du CESU afin de valider les </w:t>
      </w:r>
      <w:r w:rsidR="002E3262" w:rsidRPr="00781C7B">
        <w:rPr>
          <w:rFonts w:ascii="Arial" w:hAnsi="Arial" w:cs="Arial"/>
          <w:bCs/>
          <w:iCs/>
          <w:sz w:val="20"/>
          <w:szCs w:val="20"/>
        </w:rPr>
        <w:t>déroulés</w:t>
      </w:r>
      <w:r w:rsidR="00EE598B" w:rsidRPr="00781C7B">
        <w:rPr>
          <w:rFonts w:ascii="Arial" w:hAnsi="Arial" w:cs="Arial"/>
          <w:bCs/>
          <w:iCs/>
          <w:sz w:val="20"/>
          <w:szCs w:val="20"/>
        </w:rPr>
        <w:t xml:space="preserve"> pédagogiques utilisés en formation.</w:t>
      </w:r>
    </w:p>
    <w:p w:rsidR="00A43776" w:rsidRPr="00781C7B" w:rsidRDefault="00B1297D" w:rsidP="00A43776">
      <w:pPr>
        <w:tabs>
          <w:tab w:val="left" w:pos="709"/>
        </w:tabs>
        <w:spacing w:line="259" w:lineRule="auto"/>
        <w:ind w:left="708"/>
        <w:jc w:val="both"/>
        <w:rPr>
          <w:rFonts w:ascii="Arial" w:hAnsi="Arial" w:cs="Arial"/>
          <w:bCs/>
          <w:iCs/>
          <w:sz w:val="20"/>
          <w:szCs w:val="20"/>
        </w:rPr>
      </w:pPr>
      <w:r w:rsidRPr="00781C7B">
        <w:rPr>
          <w:rFonts w:ascii="Arial" w:hAnsi="Arial" w:cs="Arial"/>
          <w:bCs/>
          <w:iCs/>
          <w:sz w:val="20"/>
          <w:szCs w:val="20"/>
        </w:rPr>
        <w:t>L’organisme</w:t>
      </w:r>
      <w:r w:rsidR="002149BA"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2149BA" w:rsidRPr="00781C7B">
        <w:rPr>
          <w:rFonts w:ascii="Arial" w:hAnsi="Arial" w:cs="Arial"/>
          <w:sz w:val="20"/>
          <w:szCs w:val="20"/>
        </w:rPr>
        <w:t>fournit le planning prévisionnel des formations avec mention des dates, lieu d'intervention et noms des formateurs.</w:t>
      </w:r>
    </w:p>
    <w:p w:rsidR="00A43776" w:rsidRPr="00781C7B" w:rsidRDefault="00B1297D" w:rsidP="004563F9">
      <w:pPr>
        <w:tabs>
          <w:tab w:val="left" w:pos="709"/>
        </w:tabs>
        <w:spacing w:line="259" w:lineRule="auto"/>
        <w:ind w:left="708"/>
        <w:jc w:val="both"/>
        <w:rPr>
          <w:rFonts w:ascii="Arial" w:hAnsi="Arial" w:cs="Arial"/>
          <w:bCs/>
          <w:iCs/>
          <w:sz w:val="20"/>
          <w:szCs w:val="20"/>
        </w:rPr>
      </w:pPr>
      <w:r w:rsidRPr="00781C7B">
        <w:rPr>
          <w:rFonts w:ascii="Arial" w:hAnsi="Arial" w:cs="Arial"/>
          <w:bCs/>
          <w:iCs/>
          <w:sz w:val="20"/>
          <w:szCs w:val="20"/>
        </w:rPr>
        <w:t>L’organism</w:t>
      </w:r>
      <w:r w:rsidR="00F4275E" w:rsidRPr="00781C7B">
        <w:rPr>
          <w:rFonts w:ascii="Arial" w:hAnsi="Arial" w:cs="Arial"/>
          <w:bCs/>
          <w:iCs/>
          <w:sz w:val="20"/>
          <w:szCs w:val="20"/>
        </w:rPr>
        <w:t>e</w:t>
      </w:r>
      <w:r w:rsidR="002149BA"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2149BA" w:rsidRPr="00781C7B">
        <w:rPr>
          <w:rFonts w:ascii="Arial" w:hAnsi="Arial" w:cs="Arial"/>
          <w:sz w:val="20"/>
          <w:szCs w:val="20"/>
        </w:rPr>
        <w:t xml:space="preserve">s’engage à </w:t>
      </w:r>
      <w:r w:rsidR="002149BA" w:rsidRPr="00CC3957">
        <w:rPr>
          <w:rFonts w:ascii="Arial" w:hAnsi="Arial" w:cs="Arial"/>
          <w:bCs/>
          <w:iCs/>
          <w:sz w:val="20"/>
          <w:szCs w:val="20"/>
        </w:rPr>
        <w:t>limiter la taille des groupes à 10</w:t>
      </w:r>
      <w:r w:rsidR="004563F9" w:rsidRPr="00CC3957">
        <w:rPr>
          <w:rFonts w:ascii="Arial" w:hAnsi="Arial" w:cs="Arial"/>
          <w:bCs/>
          <w:iCs/>
          <w:sz w:val="20"/>
          <w:szCs w:val="20"/>
        </w:rPr>
        <w:t>-12</w:t>
      </w:r>
      <w:r w:rsidR="002149BA" w:rsidRPr="00CC3957">
        <w:rPr>
          <w:rFonts w:ascii="Arial" w:hAnsi="Arial" w:cs="Arial"/>
          <w:bCs/>
          <w:iCs/>
          <w:sz w:val="20"/>
          <w:szCs w:val="20"/>
        </w:rPr>
        <w:t xml:space="preserve"> </w:t>
      </w:r>
      <w:r w:rsidR="002E3262" w:rsidRPr="00CC3957">
        <w:rPr>
          <w:rFonts w:ascii="Arial" w:hAnsi="Arial" w:cs="Arial"/>
          <w:bCs/>
          <w:iCs/>
          <w:sz w:val="20"/>
          <w:szCs w:val="20"/>
        </w:rPr>
        <w:t>apprenants</w:t>
      </w:r>
      <w:r w:rsidR="002149BA" w:rsidRPr="00CC3957">
        <w:rPr>
          <w:rFonts w:ascii="Arial" w:hAnsi="Arial" w:cs="Arial"/>
          <w:bCs/>
          <w:iCs/>
          <w:sz w:val="20"/>
          <w:szCs w:val="20"/>
        </w:rPr>
        <w:t xml:space="preserve"> maximum pour 1 formateur.</w:t>
      </w:r>
      <w:r w:rsidR="00E65918" w:rsidRPr="00CC3957">
        <w:rPr>
          <w:rFonts w:ascii="Arial" w:hAnsi="Arial" w:cs="Arial"/>
          <w:bCs/>
          <w:iCs/>
          <w:sz w:val="20"/>
          <w:szCs w:val="20"/>
        </w:rPr>
        <w:t xml:space="preserve"> </w:t>
      </w:r>
      <w:r w:rsidR="004563F9" w:rsidRPr="00CC3957">
        <w:rPr>
          <w:rFonts w:ascii="Arial" w:hAnsi="Arial" w:cs="Arial"/>
          <w:bCs/>
          <w:iCs/>
          <w:sz w:val="20"/>
          <w:szCs w:val="20"/>
        </w:rPr>
        <w:t xml:space="preserve">La </w:t>
      </w:r>
      <w:proofErr w:type="spellStart"/>
      <w:r w:rsidR="004563F9" w:rsidRPr="00CC3957">
        <w:rPr>
          <w:rFonts w:ascii="Arial" w:hAnsi="Arial" w:cs="Arial"/>
          <w:bCs/>
          <w:iCs/>
          <w:sz w:val="20"/>
          <w:szCs w:val="20"/>
        </w:rPr>
        <w:t>co</w:t>
      </w:r>
      <w:proofErr w:type="spellEnd"/>
      <w:r w:rsidR="004563F9" w:rsidRPr="00CC3957">
        <w:rPr>
          <w:rFonts w:ascii="Arial" w:hAnsi="Arial" w:cs="Arial"/>
          <w:bCs/>
          <w:iCs/>
          <w:sz w:val="20"/>
          <w:szCs w:val="20"/>
        </w:rPr>
        <w:t>-animation à 2</w:t>
      </w:r>
      <w:r w:rsidR="00CC3957">
        <w:rPr>
          <w:rFonts w:ascii="Arial" w:hAnsi="Arial" w:cs="Arial"/>
          <w:bCs/>
          <w:iCs/>
          <w:sz w:val="20"/>
          <w:szCs w:val="20"/>
        </w:rPr>
        <w:t xml:space="preserve"> </w:t>
      </w:r>
      <w:r w:rsidR="004563F9" w:rsidRPr="00CC3957">
        <w:rPr>
          <w:rFonts w:ascii="Arial" w:hAnsi="Arial" w:cs="Arial"/>
          <w:bCs/>
          <w:iCs/>
          <w:sz w:val="20"/>
          <w:szCs w:val="20"/>
        </w:rPr>
        <w:t>formateurs est encouragée.</w:t>
      </w:r>
    </w:p>
    <w:p w:rsidR="00C74283" w:rsidRDefault="0096707A" w:rsidP="00C74283">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 xml:space="preserve">Validation </w:t>
      </w:r>
      <w:r w:rsidR="00597FC1" w:rsidRPr="00E85E04">
        <w:rPr>
          <w:rFonts w:ascii="Arial" w:hAnsi="Arial" w:cs="Arial"/>
          <w:b/>
          <w:bCs/>
          <w:iCs/>
          <w:color w:val="002060"/>
          <w:sz w:val="20"/>
          <w:szCs w:val="20"/>
        </w:rPr>
        <w:t xml:space="preserve">et suivi </w:t>
      </w:r>
      <w:r w:rsidR="00F859D1" w:rsidRPr="00E85E04">
        <w:rPr>
          <w:rFonts w:ascii="Arial" w:hAnsi="Arial" w:cs="Arial"/>
          <w:b/>
          <w:bCs/>
          <w:iCs/>
          <w:color w:val="002060"/>
          <w:sz w:val="20"/>
          <w:szCs w:val="20"/>
        </w:rPr>
        <w:t xml:space="preserve">des formations : </w:t>
      </w:r>
    </w:p>
    <w:p w:rsidR="00E85E04" w:rsidRPr="00E85E04" w:rsidRDefault="00E85E04" w:rsidP="00E85E04">
      <w:pPr>
        <w:pStyle w:val="Paragraphedeliste"/>
        <w:tabs>
          <w:tab w:val="left" w:pos="284"/>
          <w:tab w:val="left" w:leader="dot" w:pos="10065"/>
        </w:tabs>
        <w:spacing w:before="60" w:after="60" w:line="259" w:lineRule="auto"/>
        <w:ind w:right="-427"/>
        <w:jc w:val="both"/>
        <w:rPr>
          <w:rFonts w:ascii="Arial" w:hAnsi="Arial" w:cs="Arial"/>
          <w:b/>
          <w:bCs/>
          <w:iCs/>
          <w:color w:val="002060"/>
          <w:sz w:val="20"/>
          <w:szCs w:val="20"/>
        </w:rPr>
      </w:pPr>
    </w:p>
    <w:p w:rsidR="00C74283" w:rsidRPr="00781C7B" w:rsidRDefault="002149BA" w:rsidP="00C74283">
      <w:pPr>
        <w:pStyle w:val="Paragraphedeliste"/>
        <w:tabs>
          <w:tab w:val="left" w:pos="284"/>
          <w:tab w:val="left" w:leader="dot" w:pos="10065"/>
        </w:tabs>
        <w:spacing w:before="60" w:after="60" w:line="259" w:lineRule="auto"/>
        <w:ind w:right="-427"/>
        <w:jc w:val="both"/>
        <w:rPr>
          <w:rFonts w:ascii="Arial" w:hAnsi="Arial" w:cs="Arial"/>
          <w:sz w:val="20"/>
          <w:szCs w:val="20"/>
        </w:rPr>
      </w:pPr>
      <w:r w:rsidRPr="00781C7B">
        <w:rPr>
          <w:rFonts w:ascii="Arial" w:hAnsi="Arial" w:cs="Arial"/>
          <w:sz w:val="20"/>
          <w:szCs w:val="20"/>
        </w:rPr>
        <w:t>La validation de la formation AFGSU est basée sur la présence à l’ensemble de la formation et la vérification de l’acquisition par le stagiaire des connaissances, des gestes et des comportements adaptés à une situation d’urgence.</w:t>
      </w:r>
    </w:p>
    <w:p w:rsidR="002149BA" w:rsidRPr="00781C7B" w:rsidRDefault="002149BA" w:rsidP="00C74283">
      <w:pPr>
        <w:pStyle w:val="Paragraphedeliste"/>
        <w:tabs>
          <w:tab w:val="left" w:pos="284"/>
          <w:tab w:val="left" w:leader="dot" w:pos="10065"/>
        </w:tabs>
        <w:spacing w:before="60" w:after="60" w:line="259" w:lineRule="auto"/>
        <w:ind w:right="-427"/>
        <w:jc w:val="both"/>
        <w:rPr>
          <w:rFonts w:ascii="Arial" w:hAnsi="Arial" w:cs="Arial"/>
          <w:b/>
          <w:bCs/>
          <w:iCs/>
          <w:sz w:val="20"/>
          <w:szCs w:val="20"/>
        </w:rPr>
      </w:pPr>
      <w:r w:rsidRPr="00F36F3B">
        <w:rPr>
          <w:rFonts w:ascii="Arial" w:hAnsi="Arial" w:cs="Arial"/>
          <w:iCs/>
          <w:sz w:val="20"/>
          <w:szCs w:val="20"/>
        </w:rPr>
        <w:t>Au terme de</w:t>
      </w:r>
      <w:r w:rsidRPr="00781C7B">
        <w:rPr>
          <w:rFonts w:ascii="Arial" w:hAnsi="Arial" w:cs="Arial"/>
          <w:iCs/>
          <w:sz w:val="20"/>
          <w:szCs w:val="20"/>
        </w:rPr>
        <w:t xml:space="preserve"> la réalisa</w:t>
      </w:r>
      <w:r w:rsidR="00AF6B59" w:rsidRPr="00781C7B">
        <w:rPr>
          <w:rFonts w:ascii="Arial" w:hAnsi="Arial" w:cs="Arial"/>
          <w:iCs/>
          <w:sz w:val="20"/>
          <w:szCs w:val="20"/>
        </w:rPr>
        <w:t xml:space="preserve">tion des AFGSU, l’organisme de formation </w:t>
      </w:r>
      <w:r w:rsidR="00B1297D" w:rsidRPr="00781C7B">
        <w:rPr>
          <w:rFonts w:ascii="Arial" w:hAnsi="Arial" w:cs="Arial"/>
          <w:i/>
          <w:color w:val="0000FF"/>
          <w:sz w:val="20"/>
          <w:szCs w:val="20"/>
        </w:rPr>
        <w:t>(nom de l’organisme)</w:t>
      </w:r>
      <w:r w:rsidR="00B1297D" w:rsidRPr="00781C7B">
        <w:rPr>
          <w:rFonts w:ascii="Arial" w:hAnsi="Arial" w:cs="Arial"/>
          <w:bCs/>
          <w:iCs/>
          <w:sz w:val="20"/>
          <w:szCs w:val="20"/>
        </w:rPr>
        <w:t xml:space="preserve"> </w:t>
      </w:r>
      <w:r w:rsidRPr="00781C7B">
        <w:rPr>
          <w:rFonts w:ascii="Arial" w:hAnsi="Arial" w:cs="Arial"/>
          <w:iCs/>
          <w:sz w:val="20"/>
          <w:szCs w:val="20"/>
        </w:rPr>
        <w:t xml:space="preserve">s’engage à transmettre au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proofErr w:type="gramStart"/>
      <w:r w:rsidR="00E85E04" w:rsidRPr="00781C7B">
        <w:rPr>
          <w:rFonts w:ascii="Arial" w:hAnsi="Arial" w:cs="Arial"/>
          <w:i/>
          <w:color w:val="0000FF"/>
          <w:sz w:val="20"/>
          <w:szCs w:val="20"/>
        </w:rPr>
        <w:t>)</w:t>
      </w:r>
      <w:r w:rsidRPr="00781C7B">
        <w:rPr>
          <w:rFonts w:ascii="Arial" w:hAnsi="Arial" w:cs="Arial"/>
          <w:iCs/>
          <w:sz w:val="20"/>
          <w:szCs w:val="20"/>
        </w:rPr>
        <w:t>:</w:t>
      </w:r>
      <w:proofErr w:type="gramEnd"/>
    </w:p>
    <w:p w:rsidR="00A74A7D"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 xml:space="preserve">La </w:t>
      </w:r>
      <w:r w:rsidR="00847B0E" w:rsidRPr="00781C7B">
        <w:rPr>
          <w:rFonts w:ascii="Arial" w:hAnsi="Arial" w:cs="Arial"/>
          <w:sz w:val="20"/>
          <w:szCs w:val="20"/>
        </w:rPr>
        <w:t>liste des apprenants, sur la base du modèle numérique fourni par le</w:t>
      </w:r>
      <w:r w:rsidR="00E85E04" w:rsidRPr="00E85E04">
        <w:rPr>
          <w:rFonts w:ascii="Arial" w:hAnsi="Arial" w:cs="Arial"/>
          <w:iCs/>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847B0E" w:rsidRPr="00781C7B">
        <w:rPr>
          <w:rFonts w:ascii="Arial" w:hAnsi="Arial" w:cs="Arial"/>
          <w:sz w:val="20"/>
          <w:szCs w:val="20"/>
        </w:rPr>
        <w:t xml:space="preserve">, </w:t>
      </w:r>
      <w:r w:rsidRPr="00781C7B">
        <w:rPr>
          <w:rFonts w:ascii="Arial" w:hAnsi="Arial" w:cs="Arial"/>
          <w:sz w:val="20"/>
          <w:szCs w:val="20"/>
        </w:rPr>
        <w:t>comprenant nom d’usage, nom de naissance, prénoms, date et lieu de naissance, profession</w:t>
      </w:r>
      <w:r w:rsidR="00F36F3B">
        <w:rPr>
          <w:rFonts w:ascii="Arial" w:hAnsi="Arial" w:cs="Arial"/>
          <w:sz w:val="20"/>
          <w:szCs w:val="20"/>
        </w:rPr>
        <w:t xml:space="preserve"> et</w:t>
      </w:r>
      <w:r w:rsidRPr="00781C7B">
        <w:rPr>
          <w:rFonts w:ascii="Arial" w:hAnsi="Arial" w:cs="Arial"/>
          <w:sz w:val="20"/>
          <w:szCs w:val="20"/>
        </w:rPr>
        <w:t xml:space="preserve"> lieu d’exercice, </w:t>
      </w:r>
      <w:r w:rsidR="00F36F3B">
        <w:rPr>
          <w:rFonts w:ascii="Arial" w:hAnsi="Arial" w:cs="Arial"/>
          <w:sz w:val="20"/>
          <w:szCs w:val="20"/>
        </w:rPr>
        <w:t xml:space="preserve">et en cas de </w:t>
      </w:r>
      <w:r w:rsidR="00F36F3B" w:rsidRPr="00781C7B">
        <w:rPr>
          <w:rFonts w:ascii="Arial" w:hAnsi="Arial" w:cs="Arial"/>
          <w:sz w:val="20"/>
          <w:szCs w:val="20"/>
        </w:rPr>
        <w:t>réactualisation</w:t>
      </w:r>
      <w:r w:rsidR="00F36F3B">
        <w:rPr>
          <w:rFonts w:ascii="Arial" w:hAnsi="Arial" w:cs="Arial"/>
          <w:sz w:val="20"/>
          <w:szCs w:val="20"/>
        </w:rPr>
        <w:t xml:space="preserve">, </w:t>
      </w:r>
      <w:r w:rsidRPr="00781C7B">
        <w:rPr>
          <w:rFonts w:ascii="Arial" w:hAnsi="Arial" w:cs="Arial"/>
          <w:sz w:val="20"/>
          <w:szCs w:val="20"/>
        </w:rPr>
        <w:t>date et lieu</w:t>
      </w:r>
      <w:r w:rsidR="003C1262" w:rsidRPr="00781C7B">
        <w:rPr>
          <w:rFonts w:ascii="Arial" w:hAnsi="Arial" w:cs="Arial"/>
          <w:sz w:val="20"/>
          <w:szCs w:val="20"/>
        </w:rPr>
        <w:t xml:space="preserve"> et numéro</w:t>
      </w:r>
      <w:r w:rsidRPr="00781C7B">
        <w:rPr>
          <w:rFonts w:ascii="Arial" w:hAnsi="Arial" w:cs="Arial"/>
          <w:sz w:val="20"/>
          <w:szCs w:val="20"/>
        </w:rPr>
        <w:t xml:space="preserve"> de la dernière attestation.</w:t>
      </w:r>
      <w:r w:rsidR="000137A1" w:rsidRPr="00781C7B">
        <w:rPr>
          <w:rFonts w:ascii="Arial" w:hAnsi="Arial" w:cs="Arial"/>
          <w:sz w:val="20"/>
          <w:szCs w:val="20"/>
        </w:rPr>
        <w:t xml:space="preserve"> Une copie des pièces justificatives</w:t>
      </w:r>
      <w:r w:rsidR="003C1262" w:rsidRPr="00781C7B">
        <w:rPr>
          <w:rFonts w:ascii="Arial" w:hAnsi="Arial" w:cs="Arial"/>
          <w:sz w:val="20"/>
          <w:szCs w:val="20"/>
        </w:rPr>
        <w:t xml:space="preserve"> (diplôme, attestation, …)</w:t>
      </w:r>
      <w:r w:rsidR="000137A1" w:rsidRPr="00781C7B">
        <w:rPr>
          <w:rFonts w:ascii="Arial" w:hAnsi="Arial" w:cs="Arial"/>
          <w:sz w:val="20"/>
          <w:szCs w:val="20"/>
        </w:rPr>
        <w:t xml:space="preserve"> pourra être demandée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F36F3B">
        <w:rPr>
          <w:rFonts w:ascii="Arial" w:hAnsi="Arial" w:cs="Arial"/>
          <w:sz w:val="20"/>
          <w:szCs w:val="20"/>
        </w:rPr>
        <w:t> ;</w:t>
      </w:r>
    </w:p>
    <w:p w:rsidR="00D62472"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L</w:t>
      </w:r>
      <w:r w:rsidR="00D62472" w:rsidRPr="00781C7B">
        <w:rPr>
          <w:rFonts w:ascii="Arial" w:hAnsi="Arial" w:cs="Arial"/>
          <w:sz w:val="20"/>
          <w:szCs w:val="20"/>
        </w:rPr>
        <w:t>a fich</w:t>
      </w:r>
      <w:r w:rsidR="00F36F3B">
        <w:rPr>
          <w:rFonts w:ascii="Arial" w:hAnsi="Arial" w:cs="Arial"/>
          <w:sz w:val="20"/>
          <w:szCs w:val="20"/>
        </w:rPr>
        <w:t xml:space="preserve">e d’émargement </w:t>
      </w:r>
      <w:r w:rsidRPr="00781C7B">
        <w:rPr>
          <w:rFonts w:ascii="Arial" w:hAnsi="Arial" w:cs="Arial"/>
          <w:sz w:val="20"/>
          <w:szCs w:val="20"/>
        </w:rPr>
        <w:t>par demi-journée</w:t>
      </w:r>
      <w:r w:rsidR="00F36F3B">
        <w:rPr>
          <w:rFonts w:ascii="Arial" w:hAnsi="Arial" w:cs="Arial"/>
          <w:sz w:val="20"/>
          <w:szCs w:val="20"/>
        </w:rPr>
        <w:t>,</w:t>
      </w:r>
      <w:r w:rsidR="00D62472" w:rsidRPr="00781C7B">
        <w:rPr>
          <w:rFonts w:ascii="Arial" w:hAnsi="Arial" w:cs="Arial"/>
          <w:sz w:val="20"/>
          <w:szCs w:val="20"/>
        </w:rPr>
        <w:t xml:space="preserve"> contresignée par chaque formateur conform</w:t>
      </w:r>
      <w:r w:rsidR="00F36F3B">
        <w:rPr>
          <w:rFonts w:ascii="Arial" w:hAnsi="Arial" w:cs="Arial"/>
          <w:sz w:val="20"/>
          <w:szCs w:val="20"/>
        </w:rPr>
        <w:t>ément aux périodes de présence ;</w:t>
      </w:r>
    </w:p>
    <w:p w:rsidR="00C74283"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L</w:t>
      </w:r>
      <w:r w:rsidR="00D62472" w:rsidRPr="00781C7B">
        <w:rPr>
          <w:rFonts w:ascii="Arial" w:hAnsi="Arial" w:cs="Arial"/>
          <w:sz w:val="20"/>
          <w:szCs w:val="20"/>
        </w:rPr>
        <w:t xml:space="preserve">a fiche d’évaluation </w:t>
      </w:r>
      <w:r w:rsidR="007B7593">
        <w:rPr>
          <w:rFonts w:ascii="Arial" w:hAnsi="Arial" w:cs="Arial"/>
          <w:sz w:val="20"/>
          <w:szCs w:val="20"/>
        </w:rPr>
        <w:t xml:space="preserve">individuelle </w:t>
      </w:r>
      <w:r w:rsidR="00D62472" w:rsidRPr="00781C7B">
        <w:rPr>
          <w:rFonts w:ascii="Arial" w:hAnsi="Arial" w:cs="Arial"/>
          <w:sz w:val="20"/>
          <w:szCs w:val="20"/>
        </w:rPr>
        <w:t xml:space="preserve">des </w:t>
      </w:r>
      <w:r w:rsidR="007B7593">
        <w:rPr>
          <w:rFonts w:ascii="Arial" w:hAnsi="Arial" w:cs="Arial"/>
          <w:sz w:val="20"/>
          <w:szCs w:val="20"/>
        </w:rPr>
        <w:t>apprentissages</w:t>
      </w:r>
      <w:r w:rsidR="00D62472" w:rsidRPr="00781C7B">
        <w:rPr>
          <w:rFonts w:ascii="Arial" w:hAnsi="Arial" w:cs="Arial"/>
          <w:sz w:val="20"/>
          <w:szCs w:val="20"/>
        </w:rPr>
        <w:t xml:space="preserve"> sur la base du modèle numérique fourni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7B7593">
        <w:rPr>
          <w:rFonts w:ascii="Arial" w:hAnsi="Arial" w:cs="Arial"/>
          <w:sz w:val="20"/>
          <w:szCs w:val="20"/>
        </w:rPr>
        <w:t xml:space="preserve">, </w:t>
      </w:r>
      <w:r w:rsidR="003C1262" w:rsidRPr="00781C7B">
        <w:rPr>
          <w:rFonts w:ascii="Arial" w:hAnsi="Arial" w:cs="Arial"/>
          <w:sz w:val="20"/>
          <w:szCs w:val="20"/>
        </w:rPr>
        <w:t>correctement renseignée</w:t>
      </w:r>
      <w:r w:rsidR="007B7593">
        <w:rPr>
          <w:rFonts w:ascii="Arial" w:hAnsi="Arial" w:cs="Arial"/>
          <w:sz w:val="20"/>
          <w:szCs w:val="20"/>
        </w:rPr>
        <w:t xml:space="preserve"> par les formateurs</w:t>
      </w:r>
      <w:r w:rsidR="003C1262" w:rsidRPr="00781C7B">
        <w:rPr>
          <w:rFonts w:ascii="Arial" w:hAnsi="Arial" w:cs="Arial"/>
          <w:sz w:val="20"/>
          <w:szCs w:val="20"/>
        </w:rPr>
        <w:t>.</w:t>
      </w:r>
    </w:p>
    <w:p w:rsidR="00DD4F9F" w:rsidRPr="00DD4F9F" w:rsidRDefault="00DD4F9F" w:rsidP="00DD4F9F">
      <w:pPr>
        <w:rPr>
          <w:iCs/>
        </w:rPr>
      </w:pPr>
      <w:r w:rsidRPr="00DD4F9F">
        <w:rPr>
          <w:iCs/>
        </w:rPr>
        <w:lastRenderedPageBreak/>
        <w:t>Seuls les doc</w:t>
      </w:r>
      <w:r>
        <w:rPr>
          <w:iCs/>
        </w:rPr>
        <w:t>uments conformes, exhaustifs et</w:t>
      </w:r>
      <w:r w:rsidRPr="00DD4F9F">
        <w:rPr>
          <w:iCs/>
        </w:rPr>
        <w:t xml:space="preserve"> correspondant au modèle numérique seront pris en compte.</w:t>
      </w:r>
    </w:p>
    <w:p w:rsidR="00DD4F9F" w:rsidRPr="002E3AD1" w:rsidRDefault="00DD4F9F" w:rsidP="00DD4F9F">
      <w:pPr>
        <w:rPr>
          <w:iCs/>
        </w:rPr>
      </w:pPr>
      <w:r w:rsidRPr="00DD4F9F">
        <w:rPr>
          <w:iCs/>
        </w:rPr>
        <w:t xml:space="preserve">L’organisme de formation accepte que le responsable du CESU </w:t>
      </w:r>
      <w:r w:rsidRPr="00781C7B">
        <w:rPr>
          <w:rFonts w:ascii="Arial" w:hAnsi="Arial" w:cs="Arial"/>
          <w:i/>
          <w:color w:val="0000FF"/>
          <w:sz w:val="20"/>
          <w:szCs w:val="20"/>
        </w:rPr>
        <w:t>(nom du CESU)</w:t>
      </w:r>
      <w:r w:rsidRPr="00DD4F9F">
        <w:rPr>
          <w:iCs/>
        </w:rPr>
        <w:t xml:space="preserve">, garant de la validité de </w:t>
      </w:r>
      <w:r w:rsidRPr="00DD4F9F">
        <w:rPr>
          <w:iCs/>
        </w:rPr>
        <w:t xml:space="preserve">l’attestation, </w:t>
      </w:r>
      <w:r w:rsidRPr="00DD4F9F">
        <w:rPr>
          <w:bCs/>
          <w:iCs/>
        </w:rPr>
        <w:t>puisse</w:t>
      </w:r>
      <w:r w:rsidRPr="00DD4F9F">
        <w:rPr>
          <w:iCs/>
        </w:rPr>
        <w:t xml:space="preserve"> assister, sans s’annoncer, </w:t>
      </w:r>
      <w:bookmarkStart w:id="0" w:name="_GoBack"/>
      <w:bookmarkEnd w:id="0"/>
      <w:r w:rsidRPr="00DD4F9F">
        <w:rPr>
          <w:iCs/>
        </w:rPr>
        <w:t>à une</w:t>
      </w:r>
      <w:r w:rsidRPr="00DD4F9F">
        <w:rPr>
          <w:iCs/>
        </w:rPr>
        <w:t xml:space="preserve"> session de formation.</w:t>
      </w:r>
    </w:p>
    <w:p w:rsidR="002D22AD"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4</w:t>
      </w:r>
      <w:r w:rsidR="002D22AD" w:rsidRPr="00E85E04">
        <w:rPr>
          <w:rFonts w:ascii="Arial" w:hAnsi="Arial" w:cs="Arial"/>
          <w:b/>
          <w:color w:val="002060"/>
          <w:sz w:val="20"/>
          <w:szCs w:val="20"/>
          <w:u w:val="single"/>
        </w:rPr>
        <w:t> : Délivrance des attestations</w:t>
      </w:r>
    </w:p>
    <w:p w:rsidR="00AF6B59" w:rsidRPr="00781C7B" w:rsidRDefault="00C27FC7" w:rsidP="005D7041">
      <w:pPr>
        <w:tabs>
          <w:tab w:val="left" w:pos="5103"/>
        </w:tabs>
        <w:spacing w:line="259" w:lineRule="auto"/>
        <w:ind w:right="-427"/>
        <w:jc w:val="both"/>
        <w:rPr>
          <w:rFonts w:ascii="Arial" w:hAnsi="Arial" w:cs="Arial"/>
          <w:sz w:val="20"/>
          <w:szCs w:val="20"/>
        </w:rPr>
      </w:pPr>
      <w:r w:rsidRPr="00781C7B">
        <w:rPr>
          <w:rFonts w:ascii="Arial" w:hAnsi="Arial" w:cs="Arial"/>
          <w:sz w:val="20"/>
          <w:szCs w:val="20"/>
        </w:rPr>
        <w:t xml:space="preserve">A réception des documents justificatifs,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AF6B59" w:rsidRPr="00781C7B">
        <w:rPr>
          <w:rFonts w:ascii="Arial" w:hAnsi="Arial" w:cs="Arial"/>
          <w:sz w:val="20"/>
          <w:szCs w:val="20"/>
        </w:rPr>
        <w:t>s’engage</w:t>
      </w:r>
      <w:r w:rsidRPr="00781C7B">
        <w:rPr>
          <w:rFonts w:ascii="Arial" w:hAnsi="Arial" w:cs="Arial"/>
          <w:sz w:val="20"/>
          <w:szCs w:val="20"/>
        </w:rPr>
        <w:t xml:space="preserve"> à délivrer les attestations et</w:t>
      </w:r>
      <w:r w:rsidR="00AF6B59" w:rsidRPr="00781C7B">
        <w:rPr>
          <w:rFonts w:ascii="Arial" w:hAnsi="Arial" w:cs="Arial"/>
          <w:sz w:val="20"/>
          <w:szCs w:val="20"/>
        </w:rPr>
        <w:t xml:space="preserve"> à archiver les </w:t>
      </w:r>
      <w:r w:rsidRPr="00781C7B">
        <w:rPr>
          <w:rFonts w:ascii="Arial" w:hAnsi="Arial" w:cs="Arial"/>
          <w:sz w:val="20"/>
          <w:szCs w:val="20"/>
        </w:rPr>
        <w:t>données conformément à la législation en vigueur</w:t>
      </w:r>
      <w:r w:rsidR="00AF6B59" w:rsidRPr="00781C7B">
        <w:rPr>
          <w:rFonts w:ascii="Arial" w:hAnsi="Arial" w:cs="Arial"/>
          <w:sz w:val="20"/>
          <w:szCs w:val="20"/>
        </w:rPr>
        <w:t>.</w:t>
      </w:r>
    </w:p>
    <w:p w:rsidR="004E27C8" w:rsidRPr="00E85E04" w:rsidRDefault="004E27C8" w:rsidP="004E27C8">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w:t>
      </w:r>
      <w:r w:rsidR="00EB09BC" w:rsidRPr="00E85E04">
        <w:rPr>
          <w:rFonts w:ascii="Arial" w:hAnsi="Arial" w:cs="Arial"/>
          <w:b/>
          <w:color w:val="002060"/>
          <w:sz w:val="20"/>
          <w:szCs w:val="20"/>
          <w:u w:val="single"/>
        </w:rPr>
        <w:t xml:space="preserve"> 5</w:t>
      </w:r>
      <w:r w:rsidRPr="00E85E04">
        <w:rPr>
          <w:rFonts w:ascii="Arial" w:hAnsi="Arial" w:cs="Arial"/>
          <w:b/>
          <w:color w:val="002060"/>
          <w:sz w:val="20"/>
          <w:szCs w:val="20"/>
          <w:u w:val="single"/>
        </w:rPr>
        <w:t> : Propriété intellectuelle</w:t>
      </w:r>
      <w:r w:rsidR="00C1259B" w:rsidRPr="00E85E04">
        <w:rPr>
          <w:rFonts w:ascii="Arial" w:hAnsi="Arial" w:cs="Arial"/>
          <w:b/>
          <w:color w:val="002060"/>
          <w:sz w:val="20"/>
          <w:szCs w:val="20"/>
          <w:u w:val="single"/>
        </w:rPr>
        <w:t xml:space="preserve"> et publicité</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L’ensemble des contenus pédagogiques, documents, supports de formation, outils méthodologiques, ainsi que les éléments d’identité visuelle, notamment les logos, sigles, chartes graphiques et dénominations associés au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 sont la propriété exclusive de ce dernier ou font l’objet d’un droit d’usage dûment acquis.</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A ce titre, l’organisme de formation s’interdit expressément de reproduire, représenter, modifier, adapter, traduire, distribuer, diffuser ou exploiter, de quelque manière que ce soit, tout ou partie desdits éléments, sans l’accord préalable, exprès et écrit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L’utilisation du logo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ou de toute référence à ce dernier dans des documents de communication, des supports promotionnels ou des publications (y compris sur des sites internet ou rés</w:t>
      </w:r>
      <w:r w:rsidR="00D94EA2">
        <w:rPr>
          <w:rFonts w:ascii="Arial" w:hAnsi="Arial" w:cs="Arial"/>
          <w:sz w:val="20"/>
          <w:szCs w:val="20"/>
        </w:rPr>
        <w:t>eaux sociaux) est subordonnée à</w:t>
      </w:r>
      <w:r w:rsidRPr="00781C7B">
        <w:rPr>
          <w:rFonts w:ascii="Arial" w:hAnsi="Arial" w:cs="Arial"/>
          <w:sz w:val="20"/>
          <w:szCs w:val="20"/>
        </w:rPr>
        <w:t xml:space="preserve"> une autorisation expresse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 laquelle devra être sollicitée par écrit au moins quinze (15) jours avant toute diffusion.</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Les supports pédagogiques fournis dans le cadre de la présente convention ne sauraient, en aucun cas, être utilisés à d’autres fins que celles expressément prévues par ladite convention. Toute réutilisation, reproduction, ou adaptation, à des fins commerciales ou non, est strictement interdite sauf autorisation écrite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Le non-respect des dispositions du présent article pourra entraîner la résiliation de la convention.</w:t>
      </w:r>
    </w:p>
    <w:p w:rsidR="00AF6B59"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EB09BC" w:rsidRPr="00E85E04">
        <w:rPr>
          <w:rFonts w:ascii="Arial" w:hAnsi="Arial" w:cs="Arial"/>
          <w:b/>
          <w:color w:val="002060"/>
          <w:sz w:val="20"/>
          <w:szCs w:val="20"/>
          <w:u w:val="single"/>
        </w:rPr>
        <w:t>6</w:t>
      </w:r>
      <w:r w:rsidR="002D22AD" w:rsidRPr="00E85E04">
        <w:rPr>
          <w:rFonts w:ascii="Arial" w:hAnsi="Arial" w:cs="Arial"/>
          <w:b/>
          <w:color w:val="002060"/>
          <w:sz w:val="20"/>
          <w:szCs w:val="20"/>
          <w:u w:val="single"/>
        </w:rPr>
        <w:t> : Dispositions financières</w:t>
      </w:r>
    </w:p>
    <w:p w:rsidR="00284DB2" w:rsidRDefault="00284DB2" w:rsidP="00284DB2">
      <w:pPr>
        <w:pStyle w:val="Corpsdetexte"/>
        <w:tabs>
          <w:tab w:val="clear" w:pos="4253"/>
        </w:tabs>
        <w:spacing w:line="259" w:lineRule="auto"/>
        <w:jc w:val="both"/>
        <w:rPr>
          <w:rFonts w:ascii="Arial" w:hAnsi="Arial" w:cs="Arial"/>
          <w:b w:val="0"/>
          <w:sz w:val="20"/>
        </w:rPr>
      </w:pPr>
    </w:p>
    <w:p w:rsidR="00284DB2" w:rsidRDefault="00284DB2" w:rsidP="00284DB2">
      <w:pPr>
        <w:pStyle w:val="Corpsdetexte"/>
        <w:tabs>
          <w:tab w:val="clear" w:pos="4253"/>
        </w:tabs>
        <w:spacing w:line="259" w:lineRule="auto"/>
        <w:jc w:val="both"/>
        <w:rPr>
          <w:rFonts w:ascii="Arial" w:hAnsi="Arial" w:cs="Arial"/>
          <w:b w:val="0"/>
          <w:sz w:val="20"/>
        </w:rPr>
      </w:pPr>
      <w:r w:rsidRPr="00284DB2">
        <w:rPr>
          <w:rFonts w:ascii="Arial" w:hAnsi="Arial" w:cs="Arial"/>
          <w:b w:val="0"/>
          <w:sz w:val="20"/>
        </w:rPr>
        <w:t xml:space="preserve">Un titre de recette ou une facture est émise par la Direction du </w:t>
      </w:r>
      <w:r w:rsidRPr="00781C7B">
        <w:rPr>
          <w:rFonts w:ascii="Arial" w:hAnsi="Arial" w:cs="Arial"/>
          <w:b w:val="0"/>
          <w:sz w:val="20"/>
        </w:rPr>
        <w:t xml:space="preserve">Centre Hospitalier de </w:t>
      </w:r>
      <w:r w:rsidRPr="00781C7B">
        <w:rPr>
          <w:rFonts w:ascii="Arial" w:hAnsi="Arial" w:cs="Arial"/>
          <w:b w:val="0"/>
          <w:i/>
          <w:color w:val="0000FF"/>
          <w:sz w:val="20"/>
        </w:rPr>
        <w:t>(nom du CH)</w:t>
      </w:r>
      <w:r>
        <w:rPr>
          <w:rFonts w:ascii="Arial" w:hAnsi="Arial" w:cs="Arial"/>
          <w:b w:val="0"/>
          <w:i/>
          <w:color w:val="0000FF"/>
          <w:sz w:val="20"/>
        </w:rPr>
        <w:t xml:space="preserve"> </w:t>
      </w:r>
      <w:r w:rsidRPr="00284DB2">
        <w:rPr>
          <w:rFonts w:ascii="Arial" w:hAnsi="Arial" w:cs="Arial"/>
          <w:b w:val="0"/>
          <w:sz w:val="20"/>
        </w:rPr>
        <w:t xml:space="preserve">après </w:t>
      </w:r>
      <w:r>
        <w:rPr>
          <w:rFonts w:ascii="Arial" w:hAnsi="Arial" w:cs="Arial"/>
          <w:b w:val="0"/>
          <w:sz w:val="20"/>
        </w:rPr>
        <w:t>réception des</w:t>
      </w:r>
      <w:r w:rsidRPr="00284DB2">
        <w:rPr>
          <w:rFonts w:ascii="Arial" w:hAnsi="Arial" w:cs="Arial"/>
          <w:b w:val="0"/>
          <w:sz w:val="20"/>
        </w:rPr>
        <w:t xml:space="preserve"> documents justificatifs mentionnés à l’article 3, pour recouvrement sur la base de la grille tarifaire disponible en annexe</w:t>
      </w:r>
      <w:r w:rsidR="00AD7AEF">
        <w:rPr>
          <w:rFonts w:ascii="Arial" w:hAnsi="Arial" w:cs="Arial"/>
          <w:b w:val="0"/>
          <w:sz w:val="20"/>
        </w:rPr>
        <w:t xml:space="preserve"> 2</w:t>
      </w:r>
      <w:r w:rsidRPr="00284DB2">
        <w:rPr>
          <w:rFonts w:ascii="Arial" w:hAnsi="Arial" w:cs="Arial"/>
          <w:b w:val="0"/>
          <w:sz w:val="20"/>
        </w:rPr>
        <w:t xml:space="preserve"> à cette convention et révisée annuellement par avenant</w:t>
      </w:r>
      <w:r>
        <w:rPr>
          <w:rFonts w:ascii="Arial" w:hAnsi="Arial" w:cs="Arial"/>
          <w:b w:val="0"/>
          <w:sz w:val="20"/>
        </w:rPr>
        <w:t>,</w:t>
      </w:r>
      <w:r w:rsidRPr="00284DB2">
        <w:rPr>
          <w:rFonts w:ascii="Arial" w:hAnsi="Arial" w:cs="Arial"/>
          <w:b w:val="0"/>
          <w:sz w:val="20"/>
        </w:rPr>
        <w:t xml:space="preserve"> </w:t>
      </w:r>
      <w:r>
        <w:rPr>
          <w:rFonts w:ascii="Arial" w:hAnsi="Arial" w:cs="Arial"/>
          <w:b w:val="0"/>
          <w:sz w:val="20"/>
        </w:rPr>
        <w:t>des prestations réalisées</w:t>
      </w:r>
      <w:r w:rsidR="00054837">
        <w:rPr>
          <w:rFonts w:ascii="Arial" w:hAnsi="Arial" w:cs="Arial"/>
          <w:b w:val="0"/>
          <w:sz w:val="20"/>
        </w:rPr>
        <w:t xml:space="preserve"> </w:t>
      </w:r>
      <w:r>
        <w:rPr>
          <w:rFonts w:ascii="Arial" w:hAnsi="Arial" w:cs="Arial"/>
          <w:b w:val="0"/>
          <w:sz w:val="20"/>
        </w:rPr>
        <w:t>:</w:t>
      </w:r>
    </w:p>
    <w:p w:rsidR="00284DB2" w:rsidRDefault="00284DB2" w:rsidP="00284DB2">
      <w:pPr>
        <w:pStyle w:val="Corpsdetexte"/>
        <w:numPr>
          <w:ilvl w:val="0"/>
          <w:numId w:val="9"/>
        </w:numPr>
        <w:tabs>
          <w:tab w:val="clear" w:pos="4253"/>
        </w:tabs>
        <w:spacing w:line="259" w:lineRule="auto"/>
        <w:jc w:val="both"/>
        <w:rPr>
          <w:rFonts w:ascii="Arial" w:hAnsi="Arial" w:cs="Arial"/>
          <w:b w:val="0"/>
          <w:sz w:val="20"/>
        </w:rPr>
      </w:pPr>
      <w:r>
        <w:rPr>
          <w:rFonts w:ascii="Arial" w:hAnsi="Arial" w:cs="Arial"/>
          <w:b w:val="0"/>
          <w:sz w:val="20"/>
        </w:rPr>
        <w:t>Gestion administrative de l’édition des attestations et de l’archivage des pièces justificatives associées à la formation ;</w:t>
      </w:r>
    </w:p>
    <w:p w:rsidR="00284DB2" w:rsidRDefault="00284DB2" w:rsidP="00284DB2">
      <w:pPr>
        <w:pStyle w:val="Corpsdetexte"/>
        <w:numPr>
          <w:ilvl w:val="0"/>
          <w:numId w:val="9"/>
        </w:numPr>
        <w:tabs>
          <w:tab w:val="clear" w:pos="4253"/>
        </w:tabs>
        <w:spacing w:line="259" w:lineRule="auto"/>
        <w:jc w:val="both"/>
        <w:rPr>
          <w:rFonts w:ascii="Arial" w:hAnsi="Arial" w:cs="Arial"/>
          <w:b w:val="0"/>
          <w:sz w:val="20"/>
        </w:rPr>
      </w:pPr>
      <w:r>
        <w:rPr>
          <w:rFonts w:ascii="Arial" w:hAnsi="Arial" w:cs="Arial"/>
          <w:b w:val="0"/>
          <w:sz w:val="20"/>
        </w:rPr>
        <w:t>Contrôle de la qualité des formations dispensées selon les modalités définies dans les articles précédents</w:t>
      </w:r>
      <w:r w:rsidR="00054837">
        <w:rPr>
          <w:rFonts w:ascii="Arial" w:hAnsi="Arial" w:cs="Arial"/>
          <w:b w:val="0"/>
          <w:sz w:val="20"/>
        </w:rPr>
        <w:t>.</w:t>
      </w:r>
    </w:p>
    <w:p w:rsidR="00054837" w:rsidRDefault="00054837" w:rsidP="00054837">
      <w:pPr>
        <w:pStyle w:val="Corpsdetexte"/>
        <w:tabs>
          <w:tab w:val="clear" w:pos="4253"/>
        </w:tabs>
        <w:spacing w:line="259" w:lineRule="auto"/>
        <w:jc w:val="both"/>
        <w:rPr>
          <w:rFonts w:ascii="Arial" w:hAnsi="Arial" w:cs="Arial"/>
          <w:b w:val="0"/>
          <w:sz w:val="20"/>
        </w:rPr>
      </w:pPr>
    </w:p>
    <w:p w:rsidR="00284DB2" w:rsidRPr="00781C7B" w:rsidRDefault="00054837" w:rsidP="00054837">
      <w:pPr>
        <w:pStyle w:val="Corpsdetexte"/>
        <w:tabs>
          <w:tab w:val="clear" w:pos="4253"/>
        </w:tabs>
        <w:spacing w:line="259" w:lineRule="auto"/>
        <w:jc w:val="both"/>
        <w:rPr>
          <w:rFonts w:ascii="Arial" w:hAnsi="Arial" w:cs="Arial"/>
          <w:b w:val="0"/>
          <w:sz w:val="20"/>
        </w:rPr>
      </w:pPr>
      <w:r>
        <w:rPr>
          <w:rFonts w:ascii="Arial" w:hAnsi="Arial" w:cs="Arial"/>
          <w:b w:val="0"/>
          <w:sz w:val="20"/>
        </w:rPr>
        <w:t>La m</w:t>
      </w:r>
      <w:r w:rsidR="00284DB2">
        <w:rPr>
          <w:rFonts w:ascii="Arial" w:hAnsi="Arial" w:cs="Arial"/>
          <w:b w:val="0"/>
          <w:sz w:val="20"/>
        </w:rPr>
        <w:t>ise à disposition éventuelle par le CESU de matériel pédagogique, de supports p</w:t>
      </w:r>
      <w:r>
        <w:rPr>
          <w:rFonts w:ascii="Arial" w:hAnsi="Arial" w:cs="Arial"/>
          <w:b w:val="0"/>
          <w:sz w:val="20"/>
        </w:rPr>
        <w:t xml:space="preserve">édagogiques et/ou de formateurs donnera lieu à la facturation de prestations complémentaires </w:t>
      </w:r>
      <w:r w:rsidRPr="00284DB2">
        <w:rPr>
          <w:rFonts w:ascii="Arial" w:hAnsi="Arial" w:cs="Arial"/>
          <w:b w:val="0"/>
          <w:sz w:val="20"/>
        </w:rPr>
        <w:t>sur la base de la grille tarifaire disponible en annexe</w:t>
      </w:r>
      <w:r w:rsidR="00AD7AEF">
        <w:rPr>
          <w:rFonts w:ascii="Arial" w:hAnsi="Arial" w:cs="Arial"/>
          <w:b w:val="0"/>
          <w:sz w:val="20"/>
        </w:rPr>
        <w:t xml:space="preserve"> 2</w:t>
      </w:r>
      <w:r w:rsidRPr="00284DB2">
        <w:rPr>
          <w:rFonts w:ascii="Arial" w:hAnsi="Arial" w:cs="Arial"/>
          <w:b w:val="0"/>
          <w:sz w:val="20"/>
        </w:rPr>
        <w:t xml:space="preserve"> à cette convention et révisée annuellement par avenant</w:t>
      </w:r>
      <w:r>
        <w:rPr>
          <w:rFonts w:ascii="Arial" w:hAnsi="Arial" w:cs="Arial"/>
          <w:b w:val="0"/>
          <w:sz w:val="20"/>
        </w:rPr>
        <w:t>.</w:t>
      </w:r>
    </w:p>
    <w:p w:rsidR="002D22AD"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EB09BC" w:rsidRPr="00E85E04">
        <w:rPr>
          <w:rFonts w:ascii="Arial" w:hAnsi="Arial" w:cs="Arial"/>
          <w:b/>
          <w:color w:val="002060"/>
          <w:sz w:val="20"/>
          <w:szCs w:val="20"/>
          <w:u w:val="single"/>
        </w:rPr>
        <w:t>7</w:t>
      </w:r>
      <w:r w:rsidR="002D22AD" w:rsidRPr="00E85E04">
        <w:rPr>
          <w:rFonts w:ascii="Arial" w:hAnsi="Arial" w:cs="Arial"/>
          <w:b/>
          <w:color w:val="002060"/>
          <w:sz w:val="20"/>
          <w:szCs w:val="20"/>
          <w:u w:val="single"/>
        </w:rPr>
        <w:t xml:space="preserve"> : </w:t>
      </w:r>
      <w:r w:rsidR="001302F5" w:rsidRPr="00E85E04">
        <w:rPr>
          <w:rFonts w:ascii="Arial" w:hAnsi="Arial" w:cs="Arial"/>
          <w:b/>
          <w:color w:val="002060"/>
          <w:sz w:val="20"/>
          <w:szCs w:val="20"/>
          <w:u w:val="single"/>
        </w:rPr>
        <w:t>Suivi et évaluation</w:t>
      </w:r>
    </w:p>
    <w:p w:rsidR="00EA278C" w:rsidRPr="00EA278C" w:rsidRDefault="00EA278C" w:rsidP="005D7041">
      <w:pPr>
        <w:pStyle w:val="Titre"/>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sidRPr="00EA278C">
        <w:rPr>
          <w:rFonts w:ascii="Arial" w:hAnsi="Arial" w:cs="Arial"/>
          <w:b w:val="0"/>
          <w:bCs/>
          <w:iCs/>
          <w:sz w:val="20"/>
        </w:rPr>
        <w:lastRenderedPageBreak/>
        <w:t xml:space="preserve">L’organisme de formation </w:t>
      </w:r>
      <w:r w:rsidRPr="00EA278C">
        <w:rPr>
          <w:rFonts w:ascii="Arial" w:hAnsi="Arial" w:cs="Arial"/>
          <w:b w:val="0"/>
          <w:i/>
          <w:color w:val="0000FF"/>
          <w:sz w:val="20"/>
        </w:rPr>
        <w:t>(nom de l’organisme)</w:t>
      </w:r>
      <w:r w:rsidRPr="00EA278C">
        <w:rPr>
          <w:rFonts w:ascii="Arial" w:hAnsi="Arial" w:cs="Arial"/>
          <w:b w:val="0"/>
          <w:bCs/>
          <w:iCs/>
          <w:sz w:val="20"/>
        </w:rPr>
        <w:t xml:space="preserve"> </w:t>
      </w:r>
      <w:r w:rsidRPr="00EA278C">
        <w:rPr>
          <w:rFonts w:ascii="Arial" w:hAnsi="Arial" w:cs="Arial"/>
          <w:b w:val="0"/>
          <w:sz w:val="20"/>
        </w:rPr>
        <w:t xml:space="preserve">s’engage à transmettre annuellement au </w:t>
      </w:r>
      <w:r w:rsidR="00E85E04" w:rsidRPr="00E85E04">
        <w:rPr>
          <w:rFonts w:ascii="Arial" w:hAnsi="Arial" w:cs="Arial"/>
          <w:b w:val="0"/>
          <w:iCs/>
          <w:sz w:val="20"/>
        </w:rPr>
        <w:t>CESU</w:t>
      </w:r>
      <w:r w:rsidR="00E85E04" w:rsidRPr="00781C7B">
        <w:rPr>
          <w:rFonts w:ascii="Arial" w:hAnsi="Arial" w:cs="Arial"/>
          <w:iCs/>
          <w:sz w:val="20"/>
        </w:rPr>
        <w:t xml:space="preserve"> </w:t>
      </w:r>
      <w:r w:rsidR="00E85E04" w:rsidRPr="00781C7B">
        <w:rPr>
          <w:rFonts w:ascii="Arial" w:hAnsi="Arial" w:cs="Arial"/>
          <w:i/>
          <w:color w:val="0000FF"/>
          <w:sz w:val="20"/>
        </w:rPr>
        <w:t>(nom du CESU)</w:t>
      </w:r>
      <w:r w:rsidRPr="00EA278C">
        <w:rPr>
          <w:rFonts w:ascii="Arial" w:hAnsi="Arial" w:cs="Arial"/>
          <w:b w:val="0"/>
          <w:sz w:val="20"/>
        </w:rPr>
        <w:t> un</w:t>
      </w:r>
      <w:r>
        <w:rPr>
          <w:rFonts w:ascii="Arial" w:hAnsi="Arial" w:cs="Arial"/>
          <w:b w:val="0"/>
          <w:sz w:val="20"/>
        </w:rPr>
        <w:t xml:space="preserve"> bilan</w:t>
      </w:r>
      <w:r w:rsidRPr="00EA278C">
        <w:rPr>
          <w:rFonts w:ascii="Arial" w:hAnsi="Arial" w:cs="Arial"/>
          <w:b w:val="0"/>
          <w:sz w:val="20"/>
        </w:rPr>
        <w:t xml:space="preserve"> d’activité</w:t>
      </w:r>
      <w:r>
        <w:rPr>
          <w:rFonts w:ascii="Arial" w:hAnsi="Arial" w:cs="Arial"/>
          <w:b w:val="0"/>
          <w:sz w:val="20"/>
        </w:rPr>
        <w:t xml:space="preserve"> </w:t>
      </w:r>
      <w:r w:rsidR="00267FFD">
        <w:rPr>
          <w:rFonts w:ascii="Arial" w:hAnsi="Arial" w:cs="Arial"/>
          <w:b w:val="0"/>
          <w:sz w:val="20"/>
        </w:rPr>
        <w:t>des formations relevant de la convention </w:t>
      </w:r>
      <w:r w:rsidR="00E971D8">
        <w:rPr>
          <w:rFonts w:ascii="Arial" w:hAnsi="Arial" w:cs="Arial"/>
          <w:b w:val="0"/>
          <w:sz w:val="20"/>
        </w:rPr>
        <w:t>comprenant</w:t>
      </w:r>
      <w:r w:rsidRPr="00EA278C">
        <w:rPr>
          <w:rFonts w:ascii="Arial" w:hAnsi="Arial" w:cs="Arial"/>
          <w:b w:val="0"/>
          <w:sz w:val="20"/>
        </w:rPr>
        <w:t xml:space="preserve"> :</w:t>
      </w:r>
    </w:p>
    <w:p w:rsidR="00EA278C" w:rsidRPr="00EA278C" w:rsidRDefault="00E971D8" w:rsidP="00EA278C">
      <w:pPr>
        <w:pStyle w:val="Titre"/>
        <w:numPr>
          <w:ilvl w:val="0"/>
          <w:numId w:val="9"/>
        </w:numPr>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Pr>
          <w:rFonts w:ascii="Arial" w:hAnsi="Arial" w:cs="Arial"/>
          <w:b w:val="0"/>
          <w:sz w:val="20"/>
        </w:rPr>
        <w:t xml:space="preserve">Le bilan </w:t>
      </w:r>
      <w:r w:rsidR="00EA278C" w:rsidRPr="00EA278C">
        <w:rPr>
          <w:rFonts w:ascii="Arial" w:hAnsi="Arial" w:cs="Arial"/>
          <w:b w:val="0"/>
          <w:sz w:val="20"/>
        </w:rPr>
        <w:t>pédagogique</w:t>
      </w:r>
      <w:r w:rsidR="00267FFD">
        <w:rPr>
          <w:rFonts w:ascii="Arial" w:hAnsi="Arial" w:cs="Arial"/>
          <w:b w:val="0"/>
          <w:sz w:val="20"/>
        </w:rPr>
        <w:t xml:space="preserve"> </w:t>
      </w:r>
      <w:r>
        <w:rPr>
          <w:rFonts w:ascii="Arial" w:hAnsi="Arial" w:cs="Arial"/>
          <w:b w:val="0"/>
          <w:sz w:val="20"/>
        </w:rPr>
        <w:t>;</w:t>
      </w:r>
    </w:p>
    <w:p w:rsidR="00EA278C" w:rsidRDefault="00E971D8" w:rsidP="00EA278C">
      <w:pPr>
        <w:pStyle w:val="Titre"/>
        <w:numPr>
          <w:ilvl w:val="0"/>
          <w:numId w:val="9"/>
        </w:numPr>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Pr>
          <w:rFonts w:ascii="Arial" w:hAnsi="Arial" w:cs="Arial"/>
          <w:b w:val="0"/>
          <w:sz w:val="20"/>
        </w:rPr>
        <w:t>La</w:t>
      </w:r>
      <w:r w:rsidR="00EA278C">
        <w:rPr>
          <w:rFonts w:ascii="Arial" w:hAnsi="Arial" w:cs="Arial"/>
          <w:b w:val="0"/>
          <w:sz w:val="20"/>
        </w:rPr>
        <w:t xml:space="preserve"> synthèse des</w:t>
      </w:r>
      <w:r w:rsidR="00EA278C" w:rsidRPr="00EA278C">
        <w:rPr>
          <w:rFonts w:ascii="Arial" w:hAnsi="Arial" w:cs="Arial"/>
          <w:b w:val="0"/>
          <w:sz w:val="20"/>
        </w:rPr>
        <w:t xml:space="preserve"> </w:t>
      </w:r>
      <w:r w:rsidR="00267FFD">
        <w:rPr>
          <w:rFonts w:ascii="Arial" w:hAnsi="Arial" w:cs="Arial"/>
          <w:b w:val="0"/>
          <w:sz w:val="20"/>
        </w:rPr>
        <w:t>enquêtes d’opinion</w:t>
      </w:r>
      <w:r w:rsidR="00EA278C" w:rsidRPr="00EA278C">
        <w:rPr>
          <w:rFonts w:ascii="Arial" w:hAnsi="Arial" w:cs="Arial"/>
          <w:b w:val="0"/>
          <w:sz w:val="20"/>
        </w:rPr>
        <w:t xml:space="preserve"> </w:t>
      </w:r>
      <w:r w:rsidR="00267FFD">
        <w:rPr>
          <w:rFonts w:ascii="Arial" w:hAnsi="Arial" w:cs="Arial"/>
          <w:b w:val="0"/>
          <w:sz w:val="20"/>
        </w:rPr>
        <w:t xml:space="preserve">menées auprès des apprenants, </w:t>
      </w:r>
      <w:r w:rsidR="00EA278C" w:rsidRPr="00EA278C">
        <w:rPr>
          <w:rFonts w:ascii="Arial" w:hAnsi="Arial" w:cs="Arial"/>
          <w:b w:val="0"/>
          <w:sz w:val="20"/>
        </w:rPr>
        <w:t>des formateurs</w:t>
      </w:r>
      <w:r w:rsidR="00267FFD">
        <w:rPr>
          <w:rFonts w:ascii="Arial" w:hAnsi="Arial" w:cs="Arial"/>
          <w:b w:val="0"/>
          <w:sz w:val="20"/>
        </w:rPr>
        <w:t>, des commanditaires et des financeurs</w:t>
      </w:r>
      <w:r>
        <w:rPr>
          <w:rFonts w:ascii="Arial" w:hAnsi="Arial" w:cs="Arial"/>
          <w:b w:val="0"/>
          <w:sz w:val="20"/>
        </w:rPr>
        <w:t>.</w:t>
      </w:r>
    </w:p>
    <w:p w:rsidR="00E971D8" w:rsidRDefault="00E971D8" w:rsidP="00E971D8">
      <w:pPr>
        <w:pStyle w:val="Titre"/>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p>
    <w:p w:rsidR="00E971D8" w:rsidRDefault="00E971D8" w:rsidP="00E971D8">
      <w:pPr>
        <w:spacing w:line="259" w:lineRule="auto"/>
        <w:jc w:val="both"/>
        <w:rPr>
          <w:rFonts w:ascii="Arial" w:hAnsi="Arial" w:cs="Arial"/>
          <w:sz w:val="20"/>
          <w:szCs w:val="20"/>
        </w:rPr>
      </w:pPr>
      <w:r w:rsidRPr="00E971D8">
        <w:rPr>
          <w:rFonts w:ascii="Arial" w:hAnsi="Arial" w:cs="Arial"/>
          <w:sz w:val="20"/>
          <w:szCs w:val="20"/>
        </w:rPr>
        <w:t xml:space="preserve">Des mesures d’amélioration pourront être mises en place. A la demande de l’une des parties, ce suivi pourra donner lieu à une rencontre pour </w:t>
      </w:r>
      <w:r w:rsidRPr="00781C7B">
        <w:rPr>
          <w:rFonts w:ascii="Arial" w:hAnsi="Arial" w:cs="Arial"/>
          <w:sz w:val="20"/>
          <w:szCs w:val="20"/>
        </w:rPr>
        <w:t>a</w:t>
      </w:r>
      <w:r w:rsidR="00C46F2A">
        <w:rPr>
          <w:rFonts w:ascii="Arial" w:hAnsi="Arial" w:cs="Arial"/>
          <w:sz w:val="20"/>
          <w:szCs w:val="20"/>
        </w:rPr>
        <w:t>juster les modalités du</w:t>
      </w:r>
      <w:r w:rsidRPr="00781C7B">
        <w:rPr>
          <w:rFonts w:ascii="Arial" w:hAnsi="Arial" w:cs="Arial"/>
          <w:sz w:val="20"/>
          <w:szCs w:val="20"/>
        </w:rPr>
        <w:t xml:space="preserve"> partenariat.</w:t>
      </w:r>
    </w:p>
    <w:p w:rsidR="001302F5" w:rsidRPr="00E85E04" w:rsidRDefault="00D8518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8</w:t>
      </w:r>
      <w:r w:rsidR="00037614" w:rsidRPr="00E85E04">
        <w:rPr>
          <w:rFonts w:ascii="Arial" w:hAnsi="Arial" w:cs="Arial"/>
          <w:b/>
          <w:color w:val="002060"/>
          <w:sz w:val="20"/>
          <w:szCs w:val="20"/>
          <w:u w:val="single"/>
        </w:rPr>
        <w:t> : Assurances</w:t>
      </w:r>
    </w:p>
    <w:p w:rsidR="00C46F2A" w:rsidRPr="00C46F2A" w:rsidRDefault="00C46F2A" w:rsidP="00C46F2A">
      <w:pPr>
        <w:spacing w:before="500" w:line="259" w:lineRule="auto"/>
        <w:jc w:val="both"/>
        <w:rPr>
          <w:rFonts w:ascii="Arial" w:hAnsi="Arial" w:cs="Arial"/>
          <w:sz w:val="20"/>
          <w:szCs w:val="20"/>
        </w:rPr>
      </w:pPr>
      <w:r w:rsidRPr="00C46F2A">
        <w:rPr>
          <w:rFonts w:ascii="Arial" w:hAnsi="Arial" w:cs="Arial"/>
          <w:sz w:val="20"/>
          <w:szCs w:val="20"/>
        </w:rPr>
        <w:t xml:space="preserve">La présente convention n’a pour effet que de régir les relations entre </w:t>
      </w:r>
      <w:r w:rsidRPr="00781C7B">
        <w:rPr>
          <w:rFonts w:ascii="Arial" w:hAnsi="Arial" w:cs="Arial"/>
          <w:iCs/>
          <w:sz w:val="20"/>
          <w:szCs w:val="20"/>
        </w:rPr>
        <w:t xml:space="preserve">l’organisme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 xml:space="preserve">et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C46F2A">
        <w:rPr>
          <w:rFonts w:ascii="Arial" w:hAnsi="Arial" w:cs="Arial"/>
          <w:sz w:val="20"/>
          <w:szCs w:val="20"/>
        </w:rPr>
        <w:t>pour l’organisation de l’action de formation citée dans l’article 1 de la présente convention.</w:t>
      </w:r>
    </w:p>
    <w:p w:rsidR="00C46F2A" w:rsidRPr="00C46F2A" w:rsidRDefault="00C46F2A" w:rsidP="00C46F2A">
      <w:pPr>
        <w:spacing w:before="500" w:line="259" w:lineRule="auto"/>
        <w:jc w:val="both"/>
        <w:rPr>
          <w:rFonts w:ascii="Arial" w:hAnsi="Arial" w:cs="Arial"/>
          <w:sz w:val="20"/>
          <w:szCs w:val="20"/>
        </w:rPr>
      </w:pPr>
      <w:r w:rsidRPr="00781C7B">
        <w:rPr>
          <w:rFonts w:ascii="Arial" w:hAnsi="Arial" w:cs="Arial"/>
          <w:iCs/>
          <w:sz w:val="20"/>
          <w:szCs w:val="20"/>
        </w:rPr>
        <w:t xml:space="preserve">L’organisme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est seul responsable des engagements et obligations de toute nature, qu’il souscrit pour les besoins de la présente convention.</w:t>
      </w:r>
    </w:p>
    <w:p w:rsidR="00C46F2A" w:rsidRDefault="00C46F2A" w:rsidP="00C46F2A">
      <w:pPr>
        <w:spacing w:before="500" w:line="259" w:lineRule="auto"/>
        <w:jc w:val="both"/>
        <w:rPr>
          <w:rFonts w:ascii="Arial" w:hAnsi="Arial" w:cs="Arial"/>
          <w:sz w:val="20"/>
          <w:szCs w:val="20"/>
        </w:rPr>
      </w:pPr>
      <w:r>
        <w:rPr>
          <w:rFonts w:ascii="Arial" w:hAnsi="Arial" w:cs="Arial"/>
          <w:iCs/>
          <w:sz w:val="20"/>
          <w:szCs w:val="20"/>
        </w:rPr>
        <w:t>L</w:t>
      </w:r>
      <w:r w:rsidRPr="00781C7B">
        <w:rPr>
          <w:rFonts w:ascii="Arial" w:hAnsi="Arial" w:cs="Arial"/>
          <w:iCs/>
          <w:sz w:val="20"/>
          <w:szCs w:val="20"/>
        </w:rPr>
        <w:t xml:space="preserve">’organisme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déclare avoir souscrit toutes les assurances nécessaires à la bonne exécution de ses engagements, notamment en matière de formation.</w:t>
      </w:r>
    </w:p>
    <w:p w:rsidR="00037614" w:rsidRPr="00E85E04" w:rsidRDefault="00D8518D" w:rsidP="00C46F2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9</w:t>
      </w:r>
      <w:r w:rsidR="00E85E04">
        <w:rPr>
          <w:rFonts w:ascii="Arial" w:hAnsi="Arial" w:cs="Arial"/>
          <w:b/>
          <w:color w:val="002060"/>
          <w:sz w:val="20"/>
          <w:szCs w:val="20"/>
          <w:u w:val="single"/>
        </w:rPr>
        <w:t> :</w:t>
      </w:r>
      <w:r w:rsidR="00037614" w:rsidRPr="00E85E04">
        <w:rPr>
          <w:rFonts w:ascii="Arial" w:hAnsi="Arial" w:cs="Arial"/>
          <w:b/>
          <w:color w:val="002060"/>
          <w:sz w:val="20"/>
          <w:szCs w:val="20"/>
          <w:u w:val="single"/>
        </w:rPr>
        <w:t xml:space="preserve"> Protection des données à caractère personnel</w:t>
      </w:r>
    </w:p>
    <w:p w:rsidR="00037614" w:rsidRPr="00781C7B" w:rsidRDefault="00037614" w:rsidP="005D7041">
      <w:pPr>
        <w:spacing w:line="259" w:lineRule="auto"/>
        <w:jc w:val="both"/>
        <w:rPr>
          <w:rFonts w:ascii="Arial" w:hAnsi="Arial" w:cs="Arial"/>
          <w:sz w:val="20"/>
          <w:szCs w:val="20"/>
        </w:rPr>
      </w:pPr>
      <w:r w:rsidRPr="00781C7B">
        <w:rPr>
          <w:rFonts w:ascii="Arial" w:hAnsi="Arial" w:cs="Arial"/>
          <w:sz w:val="20"/>
          <w:szCs w:val="20"/>
        </w:rPr>
        <w:t xml:space="preserve">Conformément à la loi informatique et libertés modifiée par la loi n° 2018-493 du 20 juin 2018 relative à la protection des données personnelles et au règlement général de protection des données (règlement (UE) 2016/679 du 27 avril 2016 relatif à la protection des personnes physiques à l’égard du traitement des données à caractère personnel et à la libre circulation de ces données), les </w:t>
      </w:r>
      <w:r w:rsidR="00036F87">
        <w:rPr>
          <w:rFonts w:ascii="Arial" w:hAnsi="Arial" w:cs="Arial"/>
          <w:sz w:val="20"/>
          <w:szCs w:val="20"/>
        </w:rPr>
        <w:t>apprenants</w:t>
      </w:r>
      <w:r w:rsidRPr="00781C7B">
        <w:rPr>
          <w:rFonts w:ascii="Arial" w:hAnsi="Arial" w:cs="Arial"/>
          <w:sz w:val="20"/>
          <w:szCs w:val="20"/>
        </w:rPr>
        <w:t xml:space="preserve"> et les </w:t>
      </w:r>
      <w:r w:rsidR="00036F87">
        <w:rPr>
          <w:rFonts w:ascii="Arial" w:hAnsi="Arial" w:cs="Arial"/>
          <w:sz w:val="20"/>
          <w:szCs w:val="20"/>
        </w:rPr>
        <w:t>formateurs</w:t>
      </w:r>
      <w:r w:rsidRPr="00781C7B">
        <w:rPr>
          <w:rFonts w:ascii="Arial" w:hAnsi="Arial" w:cs="Arial"/>
          <w:sz w:val="20"/>
          <w:szCs w:val="20"/>
        </w:rPr>
        <w:t xml:space="preserve">, le cas échéant, disposent d’un droit de demander un accès aux données les concernant, de rectification ou d’effacement de celles-ci ou une limitation des données qui les concernent, dans le respect de la réglementation en vigueur. Le droit d’opposition s’exerce à tout moment mais pourra entrainer la suppression de bénéfices ou de droits d’utilisation de traitements de données considérés. </w:t>
      </w:r>
    </w:p>
    <w:p w:rsidR="00037614" w:rsidRPr="00781C7B" w:rsidRDefault="00037614" w:rsidP="005D7041">
      <w:pPr>
        <w:spacing w:line="259" w:lineRule="auto"/>
        <w:jc w:val="both"/>
        <w:rPr>
          <w:rFonts w:ascii="Arial" w:hAnsi="Arial" w:cs="Arial"/>
          <w:sz w:val="20"/>
          <w:szCs w:val="20"/>
        </w:rPr>
      </w:pPr>
      <w:r w:rsidRPr="00781C7B">
        <w:rPr>
          <w:rFonts w:ascii="Arial" w:hAnsi="Arial" w:cs="Arial"/>
          <w:sz w:val="20"/>
          <w:szCs w:val="20"/>
        </w:rPr>
        <w:t xml:space="preserve">Les droits s’exercent auprès du responsable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 xml:space="preserve">et du Délégué à la Protection des Données du Centre hospitalier. Pour toute réclamation relative au traitement des données les concernant, les </w:t>
      </w:r>
      <w:r w:rsidR="00036F87">
        <w:rPr>
          <w:rFonts w:ascii="Arial" w:hAnsi="Arial" w:cs="Arial"/>
          <w:sz w:val="20"/>
          <w:szCs w:val="20"/>
        </w:rPr>
        <w:t>apprenants</w:t>
      </w:r>
      <w:r w:rsidR="00036F87" w:rsidRPr="00781C7B">
        <w:rPr>
          <w:rFonts w:ascii="Arial" w:hAnsi="Arial" w:cs="Arial"/>
          <w:sz w:val="20"/>
          <w:szCs w:val="20"/>
        </w:rPr>
        <w:t xml:space="preserve"> et les </w:t>
      </w:r>
      <w:r w:rsidR="00036F87">
        <w:rPr>
          <w:rFonts w:ascii="Arial" w:hAnsi="Arial" w:cs="Arial"/>
          <w:sz w:val="20"/>
          <w:szCs w:val="20"/>
        </w:rPr>
        <w:t>formateurs</w:t>
      </w:r>
      <w:r w:rsidRPr="00781C7B">
        <w:rPr>
          <w:rFonts w:ascii="Arial" w:hAnsi="Arial" w:cs="Arial"/>
          <w:sz w:val="20"/>
          <w:szCs w:val="20"/>
        </w:rPr>
        <w:t>, le cas échéant, peuvent saisir la Commission Nationale Informatique et Libertés (CNIL).</w:t>
      </w:r>
    </w:p>
    <w:p w:rsidR="002D22AD" w:rsidRPr="00E85E04" w:rsidRDefault="002D22A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D8518D" w:rsidRPr="00E85E04">
        <w:rPr>
          <w:rFonts w:ascii="Arial" w:hAnsi="Arial" w:cs="Arial"/>
          <w:b/>
          <w:color w:val="002060"/>
          <w:sz w:val="20"/>
          <w:szCs w:val="20"/>
          <w:u w:val="single"/>
        </w:rPr>
        <w:t>10</w:t>
      </w:r>
      <w:r w:rsidR="00E85E04">
        <w:rPr>
          <w:rFonts w:ascii="Arial" w:hAnsi="Arial" w:cs="Arial"/>
          <w:b/>
          <w:color w:val="002060"/>
          <w:sz w:val="20"/>
          <w:szCs w:val="20"/>
          <w:u w:val="single"/>
        </w:rPr>
        <w:t> :</w:t>
      </w:r>
      <w:r w:rsidRPr="00E85E04">
        <w:rPr>
          <w:rFonts w:ascii="Arial" w:hAnsi="Arial" w:cs="Arial"/>
          <w:b/>
          <w:color w:val="002060"/>
          <w:sz w:val="20"/>
          <w:szCs w:val="20"/>
          <w:u w:val="single"/>
        </w:rPr>
        <w:t xml:space="preserve"> Durée</w:t>
      </w:r>
      <w:r w:rsidR="00C26436" w:rsidRPr="00E85E04">
        <w:rPr>
          <w:rFonts w:ascii="Arial" w:hAnsi="Arial" w:cs="Arial"/>
          <w:b/>
          <w:color w:val="002060"/>
          <w:sz w:val="20"/>
          <w:szCs w:val="20"/>
          <w:u w:val="single"/>
        </w:rPr>
        <w:t>, renouvellement et résiliation</w:t>
      </w:r>
      <w:r w:rsidRPr="00E85E04">
        <w:rPr>
          <w:rFonts w:ascii="Arial" w:hAnsi="Arial" w:cs="Arial"/>
          <w:b/>
          <w:color w:val="002060"/>
          <w:sz w:val="20"/>
          <w:szCs w:val="20"/>
          <w:u w:val="single"/>
        </w:rPr>
        <w:t xml:space="preserve"> de la convention</w:t>
      </w:r>
    </w:p>
    <w:p w:rsidR="00382F84" w:rsidRDefault="00382F84" w:rsidP="00382F84">
      <w:pPr>
        <w:spacing w:before="100" w:beforeAutospacing="1" w:after="100" w:afterAutospacing="1" w:line="259" w:lineRule="auto"/>
        <w:rPr>
          <w:rFonts w:ascii="Arial" w:hAnsi="Arial" w:cs="Arial"/>
          <w:sz w:val="20"/>
          <w:szCs w:val="20"/>
        </w:rPr>
      </w:pPr>
      <w:r w:rsidRPr="00382F84">
        <w:rPr>
          <w:rFonts w:ascii="Arial" w:hAnsi="Arial" w:cs="Arial"/>
          <w:sz w:val="20"/>
          <w:szCs w:val="20"/>
        </w:rPr>
        <w:t>La présente convention</w:t>
      </w:r>
      <w:r>
        <w:rPr>
          <w:rFonts w:ascii="Arial" w:hAnsi="Arial" w:cs="Arial"/>
          <w:sz w:val="20"/>
          <w:szCs w:val="20"/>
        </w:rPr>
        <w:t xml:space="preserve"> est conclue pour une durée de trois (3)</w:t>
      </w:r>
      <w:r w:rsidRPr="00382F84">
        <w:rPr>
          <w:rFonts w:ascii="Arial" w:hAnsi="Arial" w:cs="Arial"/>
          <w:sz w:val="20"/>
          <w:szCs w:val="20"/>
        </w:rPr>
        <w:t xml:space="preserve"> an</w:t>
      </w:r>
      <w:r>
        <w:rPr>
          <w:rFonts w:ascii="Arial" w:hAnsi="Arial" w:cs="Arial"/>
          <w:sz w:val="20"/>
          <w:szCs w:val="20"/>
        </w:rPr>
        <w:t>s</w:t>
      </w:r>
      <w:r w:rsidRPr="00382F84">
        <w:rPr>
          <w:rFonts w:ascii="Arial" w:hAnsi="Arial" w:cs="Arial"/>
          <w:sz w:val="20"/>
          <w:szCs w:val="20"/>
        </w:rPr>
        <w:t xml:space="preserve"> avec concertation annuelle, sauf dénonciation par l’une ou l’autre des parties, par lettre recommandée avec AR, adressée trois mois au moins avant l’échéance anniversaire.</w:t>
      </w:r>
    </w:p>
    <w:p w:rsidR="00874A70" w:rsidRPr="00781C7B" w:rsidRDefault="00874A70" w:rsidP="005D7041">
      <w:pPr>
        <w:spacing w:line="259" w:lineRule="auto"/>
        <w:jc w:val="both"/>
        <w:rPr>
          <w:rFonts w:ascii="Arial" w:hAnsi="Arial" w:cs="Arial"/>
          <w:sz w:val="20"/>
          <w:szCs w:val="20"/>
        </w:rPr>
      </w:pPr>
    </w:p>
    <w:p w:rsidR="002D22AD" w:rsidRPr="00E85E04" w:rsidRDefault="002D22A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D8518D" w:rsidRPr="00E85E04">
        <w:rPr>
          <w:rFonts w:ascii="Arial" w:hAnsi="Arial" w:cs="Arial"/>
          <w:b/>
          <w:color w:val="002060"/>
          <w:sz w:val="20"/>
          <w:szCs w:val="20"/>
          <w:u w:val="single"/>
        </w:rPr>
        <w:t>11</w:t>
      </w:r>
      <w:r w:rsidRPr="00E85E04">
        <w:rPr>
          <w:rFonts w:ascii="Arial" w:hAnsi="Arial" w:cs="Arial"/>
          <w:b/>
          <w:color w:val="002060"/>
          <w:sz w:val="20"/>
          <w:szCs w:val="20"/>
          <w:u w:val="single"/>
        </w:rPr>
        <w:t> :</w:t>
      </w:r>
      <w:r w:rsidR="00C26436" w:rsidRPr="00E85E04">
        <w:rPr>
          <w:rFonts w:ascii="Arial" w:hAnsi="Arial" w:cs="Arial"/>
          <w:b/>
          <w:color w:val="002060"/>
          <w:sz w:val="20"/>
          <w:szCs w:val="20"/>
          <w:u w:val="single"/>
        </w:rPr>
        <w:t xml:space="preserve"> </w:t>
      </w:r>
      <w:r w:rsidR="00382F84" w:rsidRPr="00E85E04">
        <w:rPr>
          <w:rFonts w:ascii="Arial" w:hAnsi="Arial" w:cs="Arial"/>
          <w:b/>
          <w:color w:val="002060"/>
          <w:sz w:val="20"/>
          <w:szCs w:val="20"/>
          <w:u w:val="single"/>
        </w:rPr>
        <w:t>Cas de différend</w:t>
      </w:r>
    </w:p>
    <w:p w:rsidR="00714783" w:rsidRPr="00714783" w:rsidRDefault="00714783" w:rsidP="00714783">
      <w:pPr>
        <w:spacing w:before="500" w:line="259" w:lineRule="auto"/>
        <w:jc w:val="both"/>
        <w:rPr>
          <w:rFonts w:ascii="Arial" w:hAnsi="Arial" w:cs="Arial"/>
          <w:sz w:val="20"/>
          <w:szCs w:val="20"/>
        </w:rPr>
      </w:pPr>
      <w:r w:rsidRPr="00714783">
        <w:rPr>
          <w:rFonts w:ascii="Arial" w:hAnsi="Arial" w:cs="Arial"/>
          <w:sz w:val="20"/>
          <w:szCs w:val="20"/>
        </w:rPr>
        <w:lastRenderedPageBreak/>
        <w:t>En cas de contestation née de l'interprétation ou de l'exécution de la présente convention les parties s'engagent à procéder à un règlement à l’amiable avant toute action en justice. La juridiction compétente est le Tribunal administratif.</w:t>
      </w:r>
    </w:p>
    <w:p w:rsidR="00714783" w:rsidRPr="00714783" w:rsidRDefault="00714783" w:rsidP="00714783">
      <w:pPr>
        <w:spacing w:before="500" w:line="259" w:lineRule="auto"/>
        <w:jc w:val="both"/>
        <w:rPr>
          <w:rFonts w:ascii="Arial" w:hAnsi="Arial" w:cs="Arial"/>
          <w:sz w:val="20"/>
          <w:szCs w:val="20"/>
        </w:rPr>
      </w:pPr>
      <w:r w:rsidRPr="00714783">
        <w:rPr>
          <w:rFonts w:ascii="Arial" w:hAnsi="Arial" w:cs="Arial"/>
          <w:sz w:val="20"/>
          <w:szCs w:val="20"/>
        </w:rPr>
        <w:t xml:space="preserve">Tout manquement aux engagements souscrits par les parties dans le cadre de la présente convention pourra donner lieu à résiliation anticipée de celle-ci, après mise en </w:t>
      </w:r>
      <w:r>
        <w:rPr>
          <w:rFonts w:ascii="Arial" w:hAnsi="Arial" w:cs="Arial"/>
          <w:sz w:val="20"/>
          <w:szCs w:val="20"/>
        </w:rPr>
        <w:t>demeure restée infructueuse pen</w:t>
      </w:r>
      <w:r w:rsidRPr="00714783">
        <w:rPr>
          <w:rFonts w:ascii="Arial" w:hAnsi="Arial" w:cs="Arial"/>
          <w:sz w:val="20"/>
          <w:szCs w:val="20"/>
        </w:rPr>
        <w:t>dant un mois, sans avoir à respecter un quelconque délai de préavis.</w:t>
      </w:r>
    </w:p>
    <w:p w:rsidR="00622B28" w:rsidRPr="00781C7B" w:rsidRDefault="00714783" w:rsidP="00714783">
      <w:pPr>
        <w:spacing w:before="500" w:line="259" w:lineRule="auto"/>
        <w:jc w:val="both"/>
        <w:rPr>
          <w:rFonts w:ascii="Arial" w:hAnsi="Arial" w:cs="Arial"/>
          <w:sz w:val="20"/>
          <w:szCs w:val="20"/>
        </w:rPr>
      </w:pPr>
      <w:r w:rsidRPr="00714783">
        <w:rPr>
          <w:rFonts w:ascii="Arial" w:hAnsi="Arial" w:cs="Arial"/>
          <w:sz w:val="20"/>
          <w:szCs w:val="20"/>
        </w:rPr>
        <w:t>En l’absence de tout manquement par l’autre partie à ses obligations contractuelles, chacune des p</w:t>
      </w:r>
      <w:r>
        <w:rPr>
          <w:rFonts w:ascii="Arial" w:hAnsi="Arial" w:cs="Arial"/>
          <w:sz w:val="20"/>
          <w:szCs w:val="20"/>
        </w:rPr>
        <w:t>ar</w:t>
      </w:r>
      <w:r w:rsidRPr="00714783">
        <w:rPr>
          <w:rFonts w:ascii="Arial" w:hAnsi="Arial" w:cs="Arial"/>
          <w:sz w:val="20"/>
          <w:szCs w:val="20"/>
        </w:rPr>
        <w:t>ties dispose de la faculté de résilier la convention les liants, à tout moment, par lettre recommandée avec accusé de réception, moyennant le respect d’un préavis de trois mois.</w:t>
      </w:r>
    </w:p>
    <w:p w:rsidR="00714783" w:rsidRDefault="00714783" w:rsidP="005D7041">
      <w:pPr>
        <w:spacing w:before="100" w:beforeAutospacing="1" w:after="100" w:afterAutospacing="1" w:line="259" w:lineRule="auto"/>
        <w:rPr>
          <w:rFonts w:ascii="Arial" w:hAnsi="Arial" w:cs="Arial"/>
          <w:sz w:val="20"/>
          <w:szCs w:val="20"/>
        </w:rPr>
      </w:pPr>
    </w:p>
    <w:p w:rsidR="00714783" w:rsidRDefault="00714783" w:rsidP="005D7041">
      <w:pPr>
        <w:spacing w:before="100" w:beforeAutospacing="1" w:after="100" w:afterAutospacing="1" w:line="259" w:lineRule="auto"/>
        <w:rPr>
          <w:rFonts w:ascii="Arial" w:hAnsi="Arial" w:cs="Arial"/>
          <w:sz w:val="20"/>
          <w:szCs w:val="20"/>
        </w:rPr>
      </w:pPr>
    </w:p>
    <w:p w:rsidR="00622B28" w:rsidRPr="00E85E04" w:rsidRDefault="00622B28" w:rsidP="005D7041">
      <w:pPr>
        <w:spacing w:before="100" w:beforeAutospacing="1" w:after="100" w:afterAutospacing="1" w:line="259" w:lineRule="auto"/>
        <w:rPr>
          <w:rFonts w:ascii="Arial" w:hAnsi="Arial" w:cs="Arial"/>
          <w:b/>
          <w:color w:val="002060"/>
          <w:sz w:val="20"/>
          <w:szCs w:val="20"/>
          <w:u w:val="single"/>
        </w:rPr>
      </w:pPr>
      <w:r w:rsidRPr="00E85E04">
        <w:rPr>
          <w:rFonts w:ascii="Arial" w:hAnsi="Arial" w:cs="Arial"/>
          <w:b/>
          <w:color w:val="002060"/>
          <w:sz w:val="20"/>
          <w:szCs w:val="20"/>
          <w:u w:val="single"/>
        </w:rPr>
        <w:t>Liste des annexes :</w:t>
      </w:r>
    </w:p>
    <w:p w:rsidR="00622B28" w:rsidRPr="00781C7B" w:rsidRDefault="00622B28" w:rsidP="005D7041">
      <w:pPr>
        <w:spacing w:before="100" w:beforeAutospacing="1" w:after="100" w:afterAutospacing="1" w:line="259" w:lineRule="auto"/>
        <w:rPr>
          <w:rFonts w:ascii="Arial" w:hAnsi="Arial" w:cs="Arial"/>
          <w:sz w:val="20"/>
          <w:szCs w:val="20"/>
        </w:rPr>
      </w:pPr>
      <w:r w:rsidRPr="00781C7B">
        <w:rPr>
          <w:rFonts w:ascii="Arial" w:hAnsi="Arial" w:cs="Arial"/>
          <w:sz w:val="20"/>
          <w:szCs w:val="20"/>
        </w:rPr>
        <w:t xml:space="preserve">1 – </w:t>
      </w:r>
      <w:r w:rsidR="000C3BCF">
        <w:rPr>
          <w:rFonts w:ascii="Arial" w:hAnsi="Arial" w:cs="Arial"/>
          <w:sz w:val="20"/>
          <w:szCs w:val="20"/>
        </w:rPr>
        <w:t>Ressources</w:t>
      </w:r>
      <w:r w:rsidR="00AD7AEF" w:rsidRPr="00781C7B">
        <w:rPr>
          <w:rFonts w:ascii="Arial" w:hAnsi="Arial" w:cs="Arial"/>
          <w:sz w:val="20"/>
          <w:szCs w:val="20"/>
        </w:rPr>
        <w:t xml:space="preserve"> logistiques </w:t>
      </w:r>
    </w:p>
    <w:p w:rsidR="00622B28" w:rsidRPr="00781C7B" w:rsidRDefault="00622B28" w:rsidP="005D7041">
      <w:pPr>
        <w:spacing w:before="100" w:beforeAutospacing="1" w:after="100" w:afterAutospacing="1" w:line="259" w:lineRule="auto"/>
        <w:rPr>
          <w:rFonts w:ascii="Arial" w:hAnsi="Arial" w:cs="Arial"/>
          <w:sz w:val="20"/>
          <w:szCs w:val="20"/>
        </w:rPr>
      </w:pPr>
      <w:r w:rsidRPr="00781C7B">
        <w:rPr>
          <w:rFonts w:ascii="Arial" w:hAnsi="Arial" w:cs="Arial"/>
          <w:sz w:val="20"/>
          <w:szCs w:val="20"/>
        </w:rPr>
        <w:t xml:space="preserve">2 – </w:t>
      </w:r>
      <w:r w:rsidR="00AD7AEF" w:rsidRPr="00781C7B">
        <w:rPr>
          <w:rFonts w:ascii="Arial" w:hAnsi="Arial" w:cs="Arial"/>
          <w:sz w:val="20"/>
          <w:szCs w:val="20"/>
        </w:rPr>
        <w:t>Conditions tarifaires</w:t>
      </w:r>
    </w:p>
    <w:p w:rsidR="00874A70" w:rsidRPr="00781C7B" w:rsidRDefault="00874A70" w:rsidP="005D7041">
      <w:pPr>
        <w:spacing w:line="259" w:lineRule="auto"/>
        <w:rPr>
          <w:rFonts w:ascii="Arial" w:hAnsi="Arial" w:cs="Arial"/>
          <w:sz w:val="20"/>
          <w:szCs w:val="20"/>
        </w:rPr>
      </w:pPr>
    </w:p>
    <w:p w:rsidR="00874A70" w:rsidRPr="00781C7B" w:rsidRDefault="00874A70" w:rsidP="005D7041">
      <w:pPr>
        <w:spacing w:line="259" w:lineRule="auto"/>
        <w:rPr>
          <w:rFonts w:ascii="Arial" w:hAnsi="Arial" w:cs="Arial"/>
          <w:sz w:val="20"/>
          <w:szCs w:val="20"/>
        </w:rPr>
      </w:pPr>
    </w:p>
    <w:p w:rsidR="000C3BCF" w:rsidRDefault="000C3BCF">
      <w:pPr>
        <w:spacing w:after="0" w:line="240" w:lineRule="auto"/>
        <w:rPr>
          <w:rFonts w:ascii="Arial" w:hAnsi="Arial" w:cs="Arial"/>
          <w:sz w:val="20"/>
          <w:szCs w:val="20"/>
        </w:rPr>
      </w:pPr>
      <w:r>
        <w:rPr>
          <w:rFonts w:ascii="Arial" w:hAnsi="Arial" w:cs="Arial"/>
          <w:sz w:val="20"/>
          <w:szCs w:val="20"/>
        </w:rPr>
        <w:br w:type="page"/>
      </w:r>
    </w:p>
    <w:p w:rsidR="006B6707" w:rsidRPr="00E85E04" w:rsidRDefault="000C3BCF" w:rsidP="00E85E04">
      <w:pPr>
        <w:spacing w:line="259" w:lineRule="auto"/>
        <w:rPr>
          <w:rFonts w:ascii="Arial" w:hAnsi="Arial" w:cs="Arial"/>
          <w:b/>
          <w:color w:val="002060"/>
          <w:sz w:val="20"/>
          <w:szCs w:val="20"/>
          <w:u w:val="single"/>
        </w:rPr>
      </w:pPr>
      <w:r w:rsidRPr="00E85E04">
        <w:rPr>
          <w:rFonts w:ascii="Arial" w:hAnsi="Arial" w:cs="Arial"/>
          <w:b/>
          <w:color w:val="002060"/>
          <w:sz w:val="20"/>
          <w:szCs w:val="20"/>
          <w:u w:val="single"/>
        </w:rPr>
        <w:lastRenderedPageBreak/>
        <w:t>Annexe 1 : Ressources logistiques</w:t>
      </w:r>
    </w:p>
    <w:p w:rsidR="000C3BCF" w:rsidRDefault="000C3BCF" w:rsidP="005D7041">
      <w:pPr>
        <w:spacing w:line="259" w:lineRule="auto"/>
        <w:jc w:val="center"/>
        <w:rPr>
          <w:rFonts w:ascii="Arial" w:hAnsi="Arial" w:cs="Arial"/>
          <w:sz w:val="20"/>
          <w:szCs w:val="20"/>
        </w:rPr>
      </w:pPr>
    </w:p>
    <w:p w:rsidR="000C3BCF" w:rsidRDefault="000C3BCF" w:rsidP="000C3BCF">
      <w:pPr>
        <w:rPr>
          <w:b/>
        </w:rPr>
      </w:pPr>
      <w:r>
        <w:rPr>
          <w:b/>
        </w:rPr>
        <w:t>Cette liste</w:t>
      </w:r>
      <w:r w:rsidRPr="00702AB0">
        <w:rPr>
          <w:b/>
        </w:rPr>
        <w:t xml:space="preserve"> n’est pas exhaustive et est à harmoniser avec les exigences pédagogiques du CESU départemental.</w:t>
      </w:r>
    </w:p>
    <w:p w:rsidR="00345296" w:rsidRDefault="00345296" w:rsidP="000C3BCF">
      <w:pPr>
        <w:rPr>
          <w:b/>
        </w:rPr>
      </w:pPr>
    </w:p>
    <w:p w:rsidR="000C3BCF" w:rsidRPr="00E85E04" w:rsidRDefault="000C3BCF" w:rsidP="000C3BCF">
      <w:pPr>
        <w:pStyle w:val="Paragraphedeliste"/>
        <w:numPr>
          <w:ilvl w:val="0"/>
          <w:numId w:val="25"/>
        </w:numPr>
        <w:spacing w:after="160" w:line="259" w:lineRule="auto"/>
        <w:rPr>
          <w:b/>
          <w:color w:val="002060"/>
        </w:rPr>
      </w:pPr>
      <w:r w:rsidRPr="00E85E04">
        <w:rPr>
          <w:b/>
          <w:color w:val="002060"/>
        </w:rPr>
        <w:t>Locaux :</w:t>
      </w:r>
    </w:p>
    <w:p w:rsidR="000C3BCF" w:rsidRPr="00131B70" w:rsidRDefault="000C3BCF" w:rsidP="000C3BCF">
      <w:pPr>
        <w:rPr>
          <w:b/>
        </w:rPr>
      </w:pPr>
      <w:r>
        <w:rPr>
          <w:b/>
        </w:rPr>
        <w:t>La formation doit se dérouler dans des</w:t>
      </w:r>
      <w:r w:rsidRPr="00131B70">
        <w:rPr>
          <w:b/>
        </w:rPr>
        <w:t xml:space="preserve"> locaux</w:t>
      </w:r>
      <w:r>
        <w:rPr>
          <w:b/>
        </w:rPr>
        <w:t xml:space="preserve"> adaptés :</w:t>
      </w:r>
    </w:p>
    <w:p w:rsidR="000C3BCF" w:rsidRDefault="000C3BCF" w:rsidP="000C3BCF">
      <w:pPr>
        <w:pStyle w:val="Paragraphedeliste"/>
        <w:numPr>
          <w:ilvl w:val="0"/>
          <w:numId w:val="9"/>
        </w:numPr>
      </w:pPr>
      <w:r>
        <w:t xml:space="preserve">Salle &gt; </w:t>
      </w:r>
      <w:r w:rsidRPr="000C3BCF">
        <w:rPr>
          <w:b/>
        </w:rPr>
        <w:t>2m2 /personnes</w:t>
      </w:r>
      <w:r>
        <w:t> permettant de réaliser des ateliers de gestes et des mises en situation contextualisées.</w:t>
      </w:r>
    </w:p>
    <w:p w:rsidR="000C3BCF" w:rsidRDefault="000C3BCF" w:rsidP="000C3BCF">
      <w:pPr>
        <w:pStyle w:val="Paragraphedeliste"/>
        <w:numPr>
          <w:ilvl w:val="0"/>
          <w:numId w:val="9"/>
        </w:numPr>
      </w:pPr>
      <w:r>
        <w:t xml:space="preserve">Salle permettant l’utilisation maquillage et de faux sang </w:t>
      </w:r>
    </w:p>
    <w:p w:rsidR="000C3BCF" w:rsidRPr="00131B70" w:rsidRDefault="000C3BCF" w:rsidP="000C3BCF">
      <w:pPr>
        <w:rPr>
          <w:b/>
        </w:rPr>
      </w:pPr>
      <w:r w:rsidRPr="00131B70">
        <w:rPr>
          <w:b/>
        </w:rPr>
        <w:t>Equipement de la salle :</w:t>
      </w:r>
    </w:p>
    <w:p w:rsidR="000C3BCF" w:rsidRDefault="000C3BCF" w:rsidP="000C3BCF">
      <w:pPr>
        <w:pStyle w:val="Paragraphedeliste"/>
        <w:numPr>
          <w:ilvl w:val="0"/>
          <w:numId w:val="9"/>
        </w:numPr>
      </w:pPr>
      <w:r>
        <w:t xml:space="preserve">Minimum 1 tableau blanc, </w:t>
      </w:r>
      <w:proofErr w:type="spellStart"/>
      <w:r>
        <w:t>paper-board</w:t>
      </w:r>
      <w:proofErr w:type="spellEnd"/>
      <w:r>
        <w:t xml:space="preserve"> ou tableau numérique </w:t>
      </w:r>
    </w:p>
    <w:p w:rsidR="000C3BCF" w:rsidRDefault="000C3BCF" w:rsidP="000C3BCF">
      <w:pPr>
        <w:pStyle w:val="Paragraphedeliste"/>
        <w:numPr>
          <w:ilvl w:val="0"/>
          <w:numId w:val="9"/>
        </w:numPr>
      </w:pPr>
      <w:proofErr w:type="spellStart"/>
      <w:r>
        <w:t>Vidéo-projecteur</w:t>
      </w:r>
      <w:proofErr w:type="spellEnd"/>
    </w:p>
    <w:p w:rsidR="000C3BCF" w:rsidRDefault="000C3BCF" w:rsidP="00C62E0E">
      <w:pPr>
        <w:pStyle w:val="Paragraphedeliste"/>
        <w:numPr>
          <w:ilvl w:val="0"/>
          <w:numId w:val="9"/>
        </w:numPr>
      </w:pPr>
      <w:r>
        <w:t>Ordinateur</w:t>
      </w:r>
    </w:p>
    <w:p w:rsidR="000C3BCF" w:rsidRDefault="000C3BCF" w:rsidP="00C62E0E">
      <w:pPr>
        <w:pStyle w:val="Paragraphedeliste"/>
        <w:numPr>
          <w:ilvl w:val="0"/>
          <w:numId w:val="9"/>
        </w:numPr>
      </w:pPr>
      <w:r>
        <w:t>Connexion internet</w:t>
      </w:r>
    </w:p>
    <w:p w:rsidR="000C3BCF" w:rsidRPr="00E85E04" w:rsidRDefault="000C3BCF" w:rsidP="000C3BCF">
      <w:pPr>
        <w:rPr>
          <w:color w:val="002060"/>
        </w:rPr>
      </w:pPr>
    </w:p>
    <w:p w:rsidR="000C3BCF" w:rsidRPr="00E85E04" w:rsidRDefault="000C3BCF" w:rsidP="000C3BCF">
      <w:pPr>
        <w:pStyle w:val="Paragraphedeliste"/>
        <w:numPr>
          <w:ilvl w:val="0"/>
          <w:numId w:val="25"/>
        </w:numPr>
        <w:spacing w:after="160" w:line="259" w:lineRule="auto"/>
        <w:rPr>
          <w:b/>
          <w:color w:val="002060"/>
        </w:rPr>
      </w:pPr>
      <w:r w:rsidRPr="00E85E04">
        <w:rPr>
          <w:b/>
          <w:color w:val="002060"/>
        </w:rPr>
        <w:t>Matériel pédagogique :</w:t>
      </w:r>
    </w:p>
    <w:p w:rsidR="000C3BCF" w:rsidRDefault="000C3BCF" w:rsidP="000C3BCF">
      <w:pPr>
        <w:rPr>
          <w:b/>
        </w:rPr>
      </w:pPr>
      <w:r>
        <w:rPr>
          <w:b/>
        </w:rPr>
        <w:t>Les formateurs doivent disposer de m</w:t>
      </w:r>
      <w:r w:rsidRPr="00D237C1">
        <w:rPr>
          <w:b/>
        </w:rPr>
        <w:t>atériel pédagogique</w:t>
      </w:r>
      <w:r>
        <w:rPr>
          <w:b/>
        </w:rPr>
        <w:t>, propre, fonctionnel, en bon état de marche, adapté et en quantité suffisante :</w:t>
      </w:r>
      <w:r w:rsidRPr="00D237C1">
        <w:rPr>
          <w:b/>
        </w:rPr>
        <w:t xml:space="preserve"> </w:t>
      </w:r>
    </w:p>
    <w:p w:rsidR="000C3BCF" w:rsidRPr="00D237C1" w:rsidRDefault="000C3BCF" w:rsidP="000C3BCF">
      <w:pPr>
        <w:rPr>
          <w:b/>
        </w:rPr>
      </w:pPr>
      <w:r>
        <w:rPr>
          <w:b/>
        </w:rPr>
        <w:t>Pour un groupe de 10 à 12 personnes :</w:t>
      </w:r>
    </w:p>
    <w:p w:rsidR="000C3BCF" w:rsidRDefault="000C3BCF" w:rsidP="000C3BCF">
      <w:pPr>
        <w:pStyle w:val="Paragraphedeliste"/>
        <w:numPr>
          <w:ilvl w:val="0"/>
          <w:numId w:val="24"/>
        </w:numPr>
        <w:spacing w:after="160" w:line="259" w:lineRule="auto"/>
      </w:pPr>
      <w:r>
        <w:t>Matériel permettant la contextualisation professionnelle : lit et/ou brancard et/ou table d’examen + adaptable + fauteuil… à adapter au public formé.</w:t>
      </w:r>
    </w:p>
    <w:p w:rsidR="00345296" w:rsidRDefault="00345296" w:rsidP="00345296">
      <w:pPr>
        <w:pStyle w:val="Paragraphedeliste"/>
        <w:spacing w:after="160" w:line="259" w:lineRule="auto"/>
      </w:pPr>
    </w:p>
    <w:p w:rsidR="000C3BCF" w:rsidRDefault="000C3BCF" w:rsidP="000C3BCF">
      <w:pPr>
        <w:pStyle w:val="Paragraphedeliste"/>
        <w:numPr>
          <w:ilvl w:val="0"/>
          <w:numId w:val="24"/>
        </w:numPr>
        <w:spacing w:after="160" w:line="259" w:lineRule="auto"/>
      </w:pPr>
      <w:r>
        <w:t>Mannequins :</w:t>
      </w:r>
    </w:p>
    <w:p w:rsidR="000C3BCF" w:rsidRDefault="000C3BCF" w:rsidP="000C3BCF">
      <w:pPr>
        <w:pStyle w:val="Paragraphedeliste"/>
        <w:numPr>
          <w:ilvl w:val="1"/>
          <w:numId w:val="24"/>
        </w:numPr>
        <w:spacing w:after="160" w:line="259" w:lineRule="auto"/>
      </w:pPr>
      <w:r>
        <w:t>1 Mannequin RCP adulte corps entier</w:t>
      </w:r>
    </w:p>
    <w:p w:rsidR="000C3BCF" w:rsidRDefault="000C3BCF" w:rsidP="000C3BCF">
      <w:pPr>
        <w:pStyle w:val="Paragraphedeliste"/>
        <w:numPr>
          <w:ilvl w:val="1"/>
          <w:numId w:val="24"/>
        </w:numPr>
        <w:spacing w:after="160" w:line="259" w:lineRule="auto"/>
      </w:pPr>
      <w:r>
        <w:t>1 Tronc RCP adulte</w:t>
      </w:r>
    </w:p>
    <w:p w:rsidR="000C3BCF" w:rsidRDefault="000C3BCF" w:rsidP="000C3BCF">
      <w:pPr>
        <w:pStyle w:val="Paragraphedeliste"/>
        <w:numPr>
          <w:ilvl w:val="1"/>
          <w:numId w:val="24"/>
        </w:numPr>
        <w:spacing w:after="160" w:line="259" w:lineRule="auto"/>
      </w:pPr>
      <w:r>
        <w:t>1 Mannequin RCP enfant</w:t>
      </w:r>
    </w:p>
    <w:p w:rsidR="000C3BCF" w:rsidRPr="000C3BCF" w:rsidRDefault="000C3BCF" w:rsidP="000C3BCF">
      <w:pPr>
        <w:pStyle w:val="Paragraphedeliste"/>
        <w:numPr>
          <w:ilvl w:val="1"/>
          <w:numId w:val="24"/>
        </w:numPr>
        <w:spacing w:after="160" w:line="259" w:lineRule="auto"/>
      </w:pPr>
      <w:r>
        <w:t>1 Mannequin RCP nourrisson</w:t>
      </w:r>
      <w:r w:rsidRPr="000C3BCF">
        <w:rPr>
          <w:color w:val="FF0000"/>
        </w:rPr>
        <w:t xml:space="preserve"> </w:t>
      </w:r>
    </w:p>
    <w:p w:rsidR="00E85E04" w:rsidRDefault="000C3BCF" w:rsidP="000C3BCF">
      <w:pPr>
        <w:pStyle w:val="Paragraphedeliste"/>
        <w:numPr>
          <w:ilvl w:val="1"/>
          <w:numId w:val="24"/>
        </w:numPr>
        <w:spacing w:after="160" w:line="259" w:lineRule="auto"/>
      </w:pPr>
      <w:r w:rsidRPr="00375FCC">
        <w:t>Mannequin</w:t>
      </w:r>
      <w:r>
        <w:t>s</w:t>
      </w:r>
      <w:r w:rsidRPr="00375FCC">
        <w:t xml:space="preserve"> de désobstruction</w:t>
      </w:r>
      <w:r>
        <w:t xml:space="preserve"> (nourrisson et adulte) </w:t>
      </w:r>
      <w:r w:rsidRPr="00375FCC">
        <w:t>et/ou gilet de désobstruction</w:t>
      </w:r>
    </w:p>
    <w:p w:rsidR="000C3BCF" w:rsidRDefault="000C3BCF" w:rsidP="00E85E04">
      <w:pPr>
        <w:spacing w:after="160" w:line="259" w:lineRule="auto"/>
        <w:ind w:left="1080"/>
      </w:pPr>
      <w:r>
        <w:t>Un système de feed-back de RCP est requis</w:t>
      </w:r>
    </w:p>
    <w:p w:rsidR="000C3BCF" w:rsidRDefault="000C3BCF" w:rsidP="000C3BCF">
      <w:pPr>
        <w:pStyle w:val="Paragraphedeliste"/>
        <w:numPr>
          <w:ilvl w:val="0"/>
          <w:numId w:val="24"/>
        </w:numPr>
        <w:spacing w:after="160" w:line="259" w:lineRule="auto"/>
      </w:pPr>
      <w:r>
        <w:t>Sac ou chariot d’urgence comprenant au minimum :</w:t>
      </w:r>
    </w:p>
    <w:p w:rsidR="000C3BCF" w:rsidRDefault="000C3BCF" w:rsidP="000C3BCF">
      <w:pPr>
        <w:pStyle w:val="Paragraphedeliste"/>
        <w:numPr>
          <w:ilvl w:val="1"/>
          <w:numId w:val="24"/>
        </w:numPr>
        <w:spacing w:after="160" w:line="259" w:lineRule="auto"/>
      </w:pPr>
      <w:r>
        <w:t>Insufflateur adulte / enfant, aspirateur de mucosité, masque haute concentration</w:t>
      </w:r>
    </w:p>
    <w:p w:rsidR="000C3BCF" w:rsidRDefault="000C3BCF" w:rsidP="00646F61">
      <w:pPr>
        <w:pStyle w:val="Paragraphedeliste"/>
        <w:numPr>
          <w:ilvl w:val="1"/>
          <w:numId w:val="24"/>
        </w:numPr>
        <w:spacing w:after="160" w:line="259" w:lineRule="auto"/>
      </w:pPr>
      <w:r>
        <w:t>Bouteille d’O2 et/ou prise murale</w:t>
      </w:r>
    </w:p>
    <w:p w:rsidR="000C3BCF" w:rsidRDefault="000C3BCF" w:rsidP="00646F61">
      <w:pPr>
        <w:pStyle w:val="Paragraphedeliste"/>
        <w:numPr>
          <w:ilvl w:val="1"/>
          <w:numId w:val="24"/>
        </w:numPr>
        <w:spacing w:after="160" w:line="259" w:lineRule="auto"/>
      </w:pPr>
      <w:r>
        <w:t xml:space="preserve">DAE d’entrainement avec électrodes adulte et pédiatrique </w:t>
      </w:r>
    </w:p>
    <w:p w:rsidR="000C3BCF" w:rsidRDefault="000C3BCF" w:rsidP="00E85E04">
      <w:pPr>
        <w:pStyle w:val="Paragraphedeliste"/>
        <w:numPr>
          <w:ilvl w:val="1"/>
          <w:numId w:val="24"/>
        </w:numPr>
        <w:spacing w:after="160" w:line="259" w:lineRule="auto"/>
      </w:pPr>
      <w:r>
        <w:t>En fonction du public formé : masque O2, lunettes O2, masque aérosol, chambres d’inhalation, médicaments (adrénaline, amiodarone…), solutés, matériel de perfusion, matériel d’intubation…</w:t>
      </w:r>
    </w:p>
    <w:p w:rsidR="000C3BCF" w:rsidRDefault="000C3BCF" w:rsidP="00E85E04">
      <w:pPr>
        <w:pStyle w:val="Paragraphedeliste"/>
        <w:numPr>
          <w:ilvl w:val="0"/>
          <w:numId w:val="24"/>
        </w:numPr>
        <w:spacing w:after="160" w:line="259" w:lineRule="auto"/>
      </w:pPr>
      <w:r>
        <w:lastRenderedPageBreak/>
        <w:t>Matériel de mesure de paramètre vitaux (réel ou simulateur) : FC, PA, SpO2, glycémie capillaire, température et, en fonction du public formé, hémoglobinémie.</w:t>
      </w:r>
    </w:p>
    <w:p w:rsidR="000C3BCF" w:rsidRDefault="000C3BCF" w:rsidP="000C3BCF">
      <w:pPr>
        <w:pStyle w:val="Paragraphedeliste"/>
        <w:numPr>
          <w:ilvl w:val="0"/>
          <w:numId w:val="24"/>
        </w:numPr>
        <w:spacing w:after="160" w:line="259" w:lineRule="auto"/>
      </w:pPr>
      <w:r>
        <w:t>Matériel d’immobilisation en fonction du public</w:t>
      </w:r>
    </w:p>
    <w:p w:rsidR="000C3BCF" w:rsidRDefault="000C3BCF" w:rsidP="000C3BCF">
      <w:pPr>
        <w:pStyle w:val="Paragraphedeliste"/>
        <w:numPr>
          <w:ilvl w:val="0"/>
          <w:numId w:val="24"/>
        </w:numPr>
        <w:spacing w:after="160" w:line="259" w:lineRule="auto"/>
      </w:pPr>
      <w:r>
        <w:t xml:space="preserve">Garrot, pansements compressifs, </w:t>
      </w:r>
    </w:p>
    <w:p w:rsidR="00E85E04" w:rsidRDefault="000C3BCF" w:rsidP="00E85E04">
      <w:pPr>
        <w:pStyle w:val="Paragraphedeliste"/>
        <w:numPr>
          <w:ilvl w:val="0"/>
          <w:numId w:val="24"/>
        </w:numPr>
        <w:spacing w:after="160" w:line="259" w:lineRule="auto"/>
      </w:pPr>
      <w:r>
        <w:t>Matériel d’hygi</w:t>
      </w:r>
      <w:r w:rsidR="00345296">
        <w:t>ène : g</w:t>
      </w:r>
      <w:r>
        <w:t>ants, SHA, masques…</w:t>
      </w:r>
    </w:p>
    <w:p w:rsidR="000C3BCF" w:rsidRDefault="00E85E04" w:rsidP="00E85E04">
      <w:pPr>
        <w:pStyle w:val="Paragraphedeliste"/>
        <w:numPr>
          <w:ilvl w:val="0"/>
          <w:numId w:val="24"/>
        </w:numPr>
        <w:spacing w:after="160" w:line="259" w:lineRule="auto"/>
      </w:pPr>
      <w:proofErr w:type="gramStart"/>
      <w:r>
        <w:t>c</w:t>
      </w:r>
      <w:r w:rsidR="000C3BCF">
        <w:t>ouverture</w:t>
      </w:r>
      <w:proofErr w:type="gramEnd"/>
      <w:r w:rsidR="000C3BCF">
        <w:t xml:space="preserve"> de survie</w:t>
      </w:r>
    </w:p>
    <w:p w:rsidR="000C3BCF" w:rsidRDefault="000C3BCF" w:rsidP="00E85E04">
      <w:pPr>
        <w:pStyle w:val="Paragraphedeliste"/>
        <w:numPr>
          <w:ilvl w:val="0"/>
          <w:numId w:val="24"/>
        </w:numPr>
        <w:spacing w:after="160" w:line="259" w:lineRule="auto"/>
      </w:pPr>
      <w:r>
        <w:t>Matériel nécessaire à l’enseignement du module Urgence collective et SSE</w:t>
      </w:r>
    </w:p>
    <w:p w:rsidR="000C3BCF" w:rsidRDefault="000C3BCF" w:rsidP="008745E7">
      <w:pPr>
        <w:pStyle w:val="Paragraphedeliste"/>
        <w:numPr>
          <w:ilvl w:val="0"/>
          <w:numId w:val="24"/>
        </w:numPr>
        <w:spacing w:after="160" w:line="259" w:lineRule="auto"/>
      </w:pPr>
      <w:r>
        <w:t>Autre matériel :</w:t>
      </w:r>
    </w:p>
    <w:p w:rsidR="000C3BCF" w:rsidRDefault="000C3BCF" w:rsidP="000C3BCF">
      <w:pPr>
        <w:pStyle w:val="Paragraphedeliste"/>
        <w:numPr>
          <w:ilvl w:val="1"/>
          <w:numId w:val="24"/>
        </w:numPr>
        <w:spacing w:after="160" w:line="259" w:lineRule="auto"/>
      </w:pPr>
      <w:r>
        <w:t>Coupe des VAS</w:t>
      </w:r>
    </w:p>
    <w:p w:rsidR="000C3BCF" w:rsidRDefault="00345296" w:rsidP="000C3BCF">
      <w:pPr>
        <w:pStyle w:val="Paragraphedeliste"/>
        <w:numPr>
          <w:ilvl w:val="1"/>
          <w:numId w:val="24"/>
        </w:numPr>
        <w:spacing w:after="160" w:line="259" w:lineRule="auto"/>
      </w:pPr>
      <w:r>
        <w:t>Grimage</w:t>
      </w:r>
    </w:p>
    <w:p w:rsidR="00362D85" w:rsidRDefault="00362D85">
      <w:pPr>
        <w:spacing w:after="0" w:line="240" w:lineRule="auto"/>
        <w:rPr>
          <w:rFonts w:ascii="Arial" w:hAnsi="Arial" w:cs="Arial"/>
          <w:sz w:val="20"/>
          <w:szCs w:val="20"/>
        </w:rPr>
      </w:pPr>
      <w:r>
        <w:rPr>
          <w:rFonts w:ascii="Arial" w:hAnsi="Arial" w:cs="Arial"/>
          <w:sz w:val="20"/>
          <w:szCs w:val="20"/>
        </w:rPr>
        <w:br w:type="page"/>
      </w:r>
    </w:p>
    <w:p w:rsidR="00362D85" w:rsidRPr="00E85E04" w:rsidRDefault="00362D85" w:rsidP="00E85E04">
      <w:pPr>
        <w:spacing w:line="259" w:lineRule="auto"/>
        <w:rPr>
          <w:rFonts w:ascii="Arial" w:hAnsi="Arial" w:cs="Arial"/>
          <w:b/>
          <w:color w:val="002060"/>
          <w:sz w:val="20"/>
          <w:szCs w:val="20"/>
          <w:u w:val="single"/>
        </w:rPr>
      </w:pPr>
      <w:r w:rsidRPr="00E85E04">
        <w:rPr>
          <w:rFonts w:ascii="Arial" w:hAnsi="Arial" w:cs="Arial"/>
          <w:b/>
          <w:color w:val="002060"/>
          <w:sz w:val="20"/>
          <w:szCs w:val="20"/>
          <w:u w:val="single"/>
        </w:rPr>
        <w:lastRenderedPageBreak/>
        <w:t>Annexe 2 : Conditions tarifaires</w:t>
      </w:r>
    </w:p>
    <w:p w:rsidR="003C1BC5" w:rsidRPr="00345296" w:rsidRDefault="003C1BC5" w:rsidP="00362D85">
      <w:pPr>
        <w:spacing w:line="259" w:lineRule="auto"/>
        <w:jc w:val="center"/>
        <w:rPr>
          <w:rFonts w:ascii="Arial" w:hAnsi="Arial" w:cs="Arial"/>
          <w:b/>
          <w:sz w:val="20"/>
          <w:szCs w:val="20"/>
          <w:u w:val="single"/>
        </w:rPr>
      </w:pPr>
    </w:p>
    <w:tbl>
      <w:tblPr>
        <w:tblW w:w="0" w:type="auto"/>
        <w:tblCellMar>
          <w:left w:w="0" w:type="dxa"/>
          <w:right w:w="0" w:type="dxa"/>
        </w:tblCellMar>
        <w:tblLook w:val="04A0" w:firstRow="1" w:lastRow="0" w:firstColumn="1" w:lastColumn="0" w:noHBand="0" w:noVBand="1"/>
      </w:tblPr>
      <w:tblGrid>
        <w:gridCol w:w="5224"/>
        <w:gridCol w:w="5222"/>
      </w:tblGrid>
      <w:tr w:rsidR="00362D85" w:rsidTr="00362D85">
        <w:tc>
          <w:tcPr>
            <w:tcW w:w="5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2D85" w:rsidRPr="00E85E04" w:rsidRDefault="00362D85">
            <w:pPr>
              <w:spacing w:before="100" w:beforeAutospacing="1" w:after="100" w:afterAutospacing="1"/>
              <w:jc w:val="center"/>
              <w:rPr>
                <w:rFonts w:ascii="Arial" w:eastAsiaTheme="minorHAnsi" w:hAnsi="Arial" w:cs="Arial"/>
                <w:b/>
                <w:color w:val="002060"/>
                <w:sz w:val="20"/>
                <w:szCs w:val="24"/>
                <w:lang w:eastAsia="en-US"/>
              </w:rPr>
            </w:pPr>
            <w:r w:rsidRPr="00E85E04">
              <w:rPr>
                <w:rFonts w:ascii="Arial" w:eastAsiaTheme="minorHAnsi" w:hAnsi="Arial" w:cs="Arial"/>
                <w:b/>
                <w:color w:val="002060"/>
                <w:sz w:val="20"/>
                <w:szCs w:val="24"/>
                <w:lang w:eastAsia="en-US"/>
              </w:rPr>
              <w:t>Prestations</w:t>
            </w:r>
          </w:p>
        </w:tc>
        <w:tc>
          <w:tcPr>
            <w:tcW w:w="5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D85" w:rsidRPr="00E85E04" w:rsidRDefault="00362D85">
            <w:pPr>
              <w:spacing w:before="100" w:beforeAutospacing="1" w:after="100" w:afterAutospacing="1"/>
              <w:jc w:val="center"/>
              <w:rPr>
                <w:rFonts w:ascii="Arial" w:eastAsiaTheme="minorHAnsi" w:hAnsi="Arial" w:cs="Arial"/>
                <w:b/>
                <w:color w:val="002060"/>
                <w:sz w:val="20"/>
                <w:szCs w:val="24"/>
                <w:lang w:eastAsia="en-US"/>
              </w:rPr>
            </w:pPr>
            <w:r w:rsidRPr="00E85E04">
              <w:rPr>
                <w:rFonts w:ascii="Arial" w:eastAsiaTheme="minorHAnsi" w:hAnsi="Arial" w:cs="Arial"/>
                <w:b/>
                <w:color w:val="002060"/>
                <w:sz w:val="20"/>
                <w:szCs w:val="24"/>
                <w:lang w:eastAsia="en-US"/>
              </w:rPr>
              <w:t>Tarifs</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Gestion administrative, contrôle de la qualité, édition des </w:t>
            </w:r>
            <w:r>
              <w:rPr>
                <w:rFonts w:ascii="Arial" w:eastAsiaTheme="minorHAnsi" w:hAnsi="Arial" w:cs="Arial"/>
                <w:sz w:val="20"/>
                <w:szCs w:val="24"/>
                <w:lang w:eastAsia="en-US"/>
              </w:rPr>
              <w:t>attestations</w:t>
            </w:r>
          </w:p>
        </w:tc>
        <w:tc>
          <w:tcPr>
            <w:tcW w:w="5222" w:type="dxa"/>
            <w:tcBorders>
              <w:top w:val="nil"/>
              <w:left w:val="nil"/>
              <w:bottom w:val="single" w:sz="8" w:space="0" w:color="auto"/>
              <w:right w:val="single" w:sz="8" w:space="0" w:color="auto"/>
            </w:tcBorders>
            <w:tcMar>
              <w:top w:w="0" w:type="dxa"/>
              <w:left w:w="108" w:type="dxa"/>
              <w:bottom w:w="0" w:type="dxa"/>
              <w:right w:w="108" w:type="dxa"/>
            </w:tcMar>
            <w:hideMark/>
          </w:tcPr>
          <w:p w:rsidR="00362D85" w:rsidRPr="00362D85" w:rsidRDefault="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20 à 30 euros</w:t>
            </w:r>
            <w:r>
              <w:rPr>
                <w:rFonts w:ascii="Arial" w:eastAsiaTheme="minorHAnsi" w:hAnsi="Arial" w:cs="Arial"/>
                <w:sz w:val="20"/>
                <w:szCs w:val="24"/>
                <w:lang w:eastAsia="en-US"/>
              </w:rPr>
              <w:t xml:space="preserve"> / apprenant</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w:t>
            </w:r>
            <w:r>
              <w:rPr>
                <w:rFonts w:ascii="Arial" w:eastAsiaTheme="minorHAnsi" w:hAnsi="Arial" w:cs="Arial"/>
                <w:sz w:val="20"/>
                <w:szCs w:val="24"/>
                <w:lang w:eastAsia="en-US"/>
              </w:rPr>
              <w:t>isposition matériel pédagogique</w:t>
            </w:r>
            <w:r w:rsidRPr="00362D85">
              <w:rPr>
                <w:rFonts w:ascii="Arial" w:eastAsiaTheme="minorHAnsi" w:hAnsi="Arial" w:cs="Arial"/>
                <w:sz w:val="20"/>
                <w:szCs w:val="24"/>
                <w:lang w:eastAsia="en-US"/>
              </w:rPr>
              <w:t xml:space="preserve"> </w:t>
            </w:r>
            <w:r>
              <w:rPr>
                <w:rFonts w:ascii="Arial" w:eastAsiaTheme="minorHAnsi" w:hAnsi="Arial" w:cs="Arial"/>
                <w:sz w:val="20"/>
                <w:szCs w:val="24"/>
                <w:lang w:eastAsia="en-US"/>
              </w:rPr>
              <w:t>pour</w:t>
            </w:r>
            <w:r w:rsidRPr="00362D85">
              <w:rPr>
                <w:rFonts w:ascii="Arial" w:eastAsiaTheme="minorHAnsi" w:hAnsi="Arial" w:cs="Arial"/>
                <w:sz w:val="20"/>
                <w:szCs w:val="24"/>
                <w:lang w:eastAsia="en-US"/>
              </w:rPr>
              <w:t xml:space="preserve"> modules UV et UP</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 xml:space="preserve">XXX </w:t>
            </w:r>
            <w:r>
              <w:rPr>
                <w:rFonts w:ascii="Arial" w:eastAsiaTheme="minorHAnsi" w:hAnsi="Arial" w:cs="Arial"/>
                <w:sz w:val="20"/>
                <w:szCs w:val="24"/>
                <w:lang w:eastAsia="en-US"/>
              </w:rPr>
              <w:t>euros / groupe de max 12 apprenants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Mise à disposition matériel pédagogique </w:t>
            </w:r>
            <w:r>
              <w:rPr>
                <w:rFonts w:ascii="Arial" w:eastAsiaTheme="minorHAnsi" w:hAnsi="Arial" w:cs="Arial"/>
                <w:sz w:val="20"/>
                <w:szCs w:val="24"/>
                <w:lang w:eastAsia="en-US"/>
              </w:rPr>
              <w:t xml:space="preserve">pour </w:t>
            </w:r>
            <w:r w:rsidRPr="00362D85">
              <w:rPr>
                <w:rFonts w:ascii="Arial" w:eastAsiaTheme="minorHAnsi" w:hAnsi="Arial" w:cs="Arial"/>
                <w:sz w:val="20"/>
                <w:szCs w:val="24"/>
                <w:lang w:eastAsia="en-US"/>
              </w:rPr>
              <w:t>module UC SSE</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 xml:space="preserve">XXX </w:t>
            </w:r>
            <w:r>
              <w:rPr>
                <w:rFonts w:ascii="Arial" w:eastAsiaTheme="minorHAnsi" w:hAnsi="Arial" w:cs="Arial"/>
                <w:sz w:val="20"/>
                <w:szCs w:val="24"/>
                <w:lang w:eastAsia="en-US"/>
              </w:rPr>
              <w:t>euros / groupe de max 12 apprenants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disposition d’un formateur</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formateur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Mise à disposition de supports </w:t>
            </w:r>
            <w:r>
              <w:rPr>
                <w:rFonts w:ascii="Arial" w:eastAsiaTheme="minorHAnsi" w:hAnsi="Arial" w:cs="Arial"/>
                <w:sz w:val="20"/>
                <w:szCs w:val="24"/>
                <w:lang w:eastAsia="en-US"/>
              </w:rPr>
              <w:t>pédagogiques</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ED53BE"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session</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disposition d’une salle</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ED53BE"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salle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C1BC5">
            <w:pPr>
              <w:spacing w:before="100" w:beforeAutospacing="1" w:after="100" w:afterAutospacing="1"/>
              <w:rPr>
                <w:rFonts w:ascii="Arial" w:eastAsiaTheme="minorHAnsi" w:hAnsi="Arial" w:cs="Arial"/>
                <w:b/>
                <w:bCs/>
                <w:color w:val="3333CC"/>
                <w:sz w:val="20"/>
                <w:szCs w:val="24"/>
                <w:lang w:eastAsia="en-US"/>
              </w:rPr>
            </w:pPr>
            <w:r w:rsidRPr="00E85E04">
              <w:rPr>
                <w:rFonts w:ascii="Arial" w:hAnsi="Arial" w:cs="Arial"/>
                <w:i/>
                <w:color w:val="0000FF"/>
                <w:sz w:val="20"/>
                <w:szCs w:val="20"/>
              </w:rPr>
              <w:t>Autres</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p>
        </w:tc>
      </w:tr>
    </w:tbl>
    <w:p w:rsidR="00362D85" w:rsidRPr="00781C7B" w:rsidRDefault="00362D85" w:rsidP="00345296">
      <w:pPr>
        <w:spacing w:line="259" w:lineRule="auto"/>
        <w:rPr>
          <w:rFonts w:ascii="Arial" w:hAnsi="Arial" w:cs="Arial"/>
          <w:sz w:val="20"/>
          <w:szCs w:val="20"/>
        </w:rPr>
      </w:pPr>
    </w:p>
    <w:sectPr w:rsidR="00362D85" w:rsidRPr="00781C7B" w:rsidSect="00123B7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8B" w:rsidRDefault="0010678B" w:rsidP="00E85E04">
      <w:pPr>
        <w:spacing w:after="0" w:line="240" w:lineRule="auto"/>
      </w:pPr>
      <w:r>
        <w:separator/>
      </w:r>
    </w:p>
  </w:endnote>
  <w:endnote w:type="continuationSeparator" w:id="0">
    <w:p w:rsidR="0010678B" w:rsidRDefault="0010678B" w:rsidP="00E8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53" w:rsidRPr="007D2553" w:rsidRDefault="007D2553" w:rsidP="007D2553">
    <w:pPr>
      <w:tabs>
        <w:tab w:val="center" w:pos="4536"/>
        <w:tab w:val="right" w:pos="9072"/>
      </w:tabs>
      <w:jc w:val="center"/>
      <w:rPr>
        <w:rFonts w:ascii="Arial" w:hAnsi="Arial" w:cs="Arial"/>
        <w:sz w:val="20"/>
        <w:szCs w:val="20"/>
      </w:rPr>
    </w:pPr>
    <w:r w:rsidRPr="007D2553">
      <w:rPr>
        <w:rFonts w:ascii="Arial" w:hAnsi="Arial" w:cs="Arial"/>
        <w:sz w:val="20"/>
        <w:szCs w:val="20"/>
      </w:rPr>
      <w:t>Document modèle ANCESU 2025</w:t>
    </w:r>
  </w:p>
  <w:p w:rsidR="00E85E04" w:rsidRPr="007D2553" w:rsidRDefault="00E85E04" w:rsidP="007D25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8B" w:rsidRDefault="0010678B" w:rsidP="00E85E04">
      <w:pPr>
        <w:spacing w:after="0" w:line="240" w:lineRule="auto"/>
      </w:pPr>
      <w:r>
        <w:separator/>
      </w:r>
    </w:p>
  </w:footnote>
  <w:footnote w:type="continuationSeparator" w:id="0">
    <w:p w:rsidR="0010678B" w:rsidRDefault="0010678B" w:rsidP="00E8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8784"/>
    </w:tblGrid>
    <w:tr w:rsidR="00E85E04" w:rsidRPr="00E85E04" w:rsidTr="00E85E04">
      <w:tc>
        <w:tcPr>
          <w:tcW w:w="8784" w:type="dxa"/>
          <w:shd w:val="clear" w:color="auto" w:fill="D5DCE4"/>
        </w:tcPr>
        <w:p w:rsidR="00E85E04" w:rsidRPr="00E85E04" w:rsidRDefault="00E85E04" w:rsidP="00E85E04">
          <w:pPr>
            <w:spacing w:after="0"/>
            <w:jc w:val="center"/>
            <w:rPr>
              <w:rFonts w:ascii="Arial Black" w:eastAsia="Calibri" w:hAnsi="Arial Black"/>
              <w:color w:val="44546A"/>
              <w:sz w:val="24"/>
              <w:szCs w:val="24"/>
              <w:lang w:eastAsia="en-US"/>
            </w:rPr>
          </w:pPr>
          <w:r w:rsidRPr="00E85E04">
            <w:rPr>
              <w:rFonts w:ascii="Arial Black" w:eastAsia="Calibri" w:hAnsi="Arial Black"/>
              <w:color w:val="44546A"/>
              <w:sz w:val="24"/>
              <w:szCs w:val="24"/>
              <w:lang w:eastAsia="en-US"/>
            </w:rPr>
            <w:t>Document modèle</w:t>
          </w:r>
        </w:p>
        <w:p w:rsidR="00E85E04" w:rsidRPr="00E85E04" w:rsidRDefault="00E85E04" w:rsidP="00E85E04">
          <w:pPr>
            <w:spacing w:after="0"/>
            <w:jc w:val="center"/>
            <w:rPr>
              <w:rFonts w:ascii="Arial Black" w:eastAsia="Calibri" w:hAnsi="Arial Black"/>
              <w:b/>
              <w:color w:val="44546A"/>
              <w:sz w:val="20"/>
              <w:szCs w:val="20"/>
              <w:lang w:eastAsia="en-US"/>
            </w:rPr>
          </w:pPr>
          <w:r w:rsidRPr="00E85E04">
            <w:rPr>
              <w:rFonts w:eastAsia="Calibri"/>
              <w:b/>
              <w:color w:val="1F497D"/>
              <w:sz w:val="20"/>
              <w:szCs w:val="20"/>
              <w:lang w:eastAsia="en-US"/>
            </w:rPr>
            <w:t>Ce document est une proposition qui doit bien sûr être adaptée au fonctionnement de chaque CESU</w:t>
          </w:r>
          <w:r w:rsidRPr="00E85E04">
            <w:rPr>
              <w:rFonts w:ascii="Arial Black" w:eastAsia="Calibri" w:hAnsi="Arial Black"/>
              <w:b/>
              <w:color w:val="44546A"/>
              <w:sz w:val="20"/>
              <w:szCs w:val="20"/>
              <w:lang w:eastAsia="en-US"/>
            </w:rPr>
            <w:t xml:space="preserve"> </w:t>
          </w:r>
        </w:p>
      </w:tc>
    </w:tr>
    <w:tr w:rsidR="00E85E04" w:rsidRPr="00E85E04" w:rsidTr="00E85E04">
      <w:tc>
        <w:tcPr>
          <w:tcW w:w="8784" w:type="dxa"/>
          <w:shd w:val="clear" w:color="auto" w:fill="D5DCE4"/>
        </w:tcPr>
        <w:p w:rsidR="00E85E04" w:rsidRPr="00E85E04" w:rsidRDefault="00E85E04" w:rsidP="00E85E04">
          <w:pPr>
            <w:spacing w:after="0"/>
            <w:jc w:val="center"/>
            <w:rPr>
              <w:rFonts w:eastAsia="Calibri"/>
              <w:sz w:val="32"/>
              <w:lang w:eastAsia="en-US"/>
            </w:rPr>
          </w:pPr>
          <w:r w:rsidRPr="00E85E04">
            <w:rPr>
              <w:rFonts w:ascii="Arial Black" w:eastAsia="Calibri" w:hAnsi="Arial Black"/>
              <w:color w:val="44546A"/>
              <w:sz w:val="24"/>
              <w:szCs w:val="24"/>
              <w:lang w:eastAsia="en-US"/>
            </w:rPr>
            <w:t>Convention cadre CESU/ OF</w:t>
          </w:r>
        </w:p>
      </w:tc>
    </w:tr>
  </w:tbl>
  <w:p w:rsidR="00E85E04" w:rsidRDefault="00E85E04" w:rsidP="00E85E04">
    <w:pPr>
      <w:pStyle w:val="En-tte"/>
    </w:pPr>
    <w:r>
      <w:rPr>
        <w:rFonts w:ascii="Arial Black" w:eastAsia="Calibri" w:hAnsi="Arial Black"/>
        <w:noProof/>
        <w:color w:val="44546A"/>
        <w:sz w:val="24"/>
        <w:szCs w:val="24"/>
      </w:rPr>
      <w:drawing>
        <wp:anchor distT="0" distB="0" distL="114300" distR="114300" simplePos="0" relativeHeight="251658240" behindDoc="0" locked="0" layoutInCell="1" allowOverlap="1">
          <wp:simplePos x="0" y="0"/>
          <wp:positionH relativeFrom="margin">
            <wp:posOffset>-405821</wp:posOffset>
          </wp:positionH>
          <wp:positionV relativeFrom="paragraph">
            <wp:posOffset>-955178</wp:posOffset>
          </wp:positionV>
          <wp:extent cx="1064260" cy="824865"/>
          <wp:effectExtent l="0" t="0" r="2540" b="0"/>
          <wp:wrapTight wrapText="bothSides">
            <wp:wrapPolygon edited="0">
              <wp:start x="0" y="0"/>
              <wp:lineTo x="0" y="20952"/>
              <wp:lineTo x="21265" y="20952"/>
              <wp:lineTo x="21265"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
                    <a:extLst>
                      <a:ext uri="{28A0092B-C50C-407E-A947-70E740481C1C}">
                        <a14:useLocalDpi xmlns:a14="http://schemas.microsoft.com/office/drawing/2010/main" val="0"/>
                      </a:ext>
                    </a:extLst>
                  </a:blip>
                  <a:srcRect t="813" r="60558"/>
                  <a:stretch>
                    <a:fillRect/>
                  </a:stretch>
                </pic:blipFill>
                <pic:spPr bwMode="auto">
                  <a:xfrm>
                    <a:off x="0" y="0"/>
                    <a:ext cx="10642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6B7"/>
    <w:multiLevelType w:val="hybridMultilevel"/>
    <w:tmpl w:val="45FC545A"/>
    <w:lvl w:ilvl="0" w:tplc="CE729096">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3371A"/>
    <w:multiLevelType w:val="hybridMultilevel"/>
    <w:tmpl w:val="F3385D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40DD"/>
    <w:multiLevelType w:val="hybridMultilevel"/>
    <w:tmpl w:val="AD46E7FC"/>
    <w:lvl w:ilvl="0" w:tplc="28C2234E">
      <w:start w:val="32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173D9"/>
    <w:multiLevelType w:val="hybridMultilevel"/>
    <w:tmpl w:val="9D288372"/>
    <w:lvl w:ilvl="0" w:tplc="E3561BF2">
      <w:start w:val="1"/>
      <w:numFmt w:val="decimal"/>
      <w:lvlText w:val="%1)"/>
      <w:lvlJc w:val="left"/>
      <w:pPr>
        <w:tabs>
          <w:tab w:val="num" w:pos="1440"/>
        </w:tabs>
        <w:ind w:left="144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 w15:restartNumberingAfterBreak="0">
    <w:nsid w:val="1D464179"/>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5A0000"/>
    <w:multiLevelType w:val="hybridMultilevel"/>
    <w:tmpl w:val="10A62EE8"/>
    <w:lvl w:ilvl="0" w:tplc="A0D6E34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31CB5"/>
    <w:multiLevelType w:val="hybridMultilevel"/>
    <w:tmpl w:val="F4B69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225326"/>
    <w:multiLevelType w:val="hybridMultilevel"/>
    <w:tmpl w:val="44AA7FE4"/>
    <w:lvl w:ilvl="0" w:tplc="C924F75C">
      <w:numFmt w:val="bullet"/>
      <w:lvlText w:val="-"/>
      <w:lvlJc w:val="right"/>
      <w:pPr>
        <w:ind w:left="1485" w:hanging="360"/>
      </w:pPr>
      <w:rPr>
        <w:rFonts w:ascii="Trebuchet MS" w:eastAsia="Times New Roman" w:hAnsi="Trebuchet MS" w:cs="Times New Roman"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29137CC4"/>
    <w:multiLevelType w:val="multilevel"/>
    <w:tmpl w:val="626AF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FB0D35"/>
    <w:multiLevelType w:val="hybridMultilevel"/>
    <w:tmpl w:val="7BD29F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1E41BF"/>
    <w:multiLevelType w:val="hybridMultilevel"/>
    <w:tmpl w:val="0CB6F4D6"/>
    <w:lvl w:ilvl="0" w:tplc="C924F75C">
      <w:numFmt w:val="bullet"/>
      <w:lvlText w:val="-"/>
      <w:lvlJc w:val="right"/>
      <w:pPr>
        <w:ind w:left="2205" w:hanging="360"/>
      </w:pPr>
      <w:rPr>
        <w:rFonts w:ascii="Trebuchet MS" w:eastAsia="Times New Roman" w:hAnsi="Trebuchet MS" w:cs="Times New Roman"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1" w15:restartNumberingAfterBreak="0">
    <w:nsid w:val="2E873678"/>
    <w:multiLevelType w:val="hybridMultilevel"/>
    <w:tmpl w:val="74740F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D3E3D32"/>
    <w:multiLevelType w:val="hybridMultilevel"/>
    <w:tmpl w:val="F7947976"/>
    <w:lvl w:ilvl="0" w:tplc="EC7E24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F6CC1"/>
    <w:multiLevelType w:val="hybridMultilevel"/>
    <w:tmpl w:val="03983EBA"/>
    <w:lvl w:ilvl="0" w:tplc="EC7E24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F72FE"/>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BD301C"/>
    <w:multiLevelType w:val="multilevel"/>
    <w:tmpl w:val="D0363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C4A72B2"/>
    <w:multiLevelType w:val="hybridMultilevel"/>
    <w:tmpl w:val="E0F8425E"/>
    <w:lvl w:ilvl="0" w:tplc="040C0003">
      <w:start w:val="1"/>
      <w:numFmt w:val="bullet"/>
      <w:lvlText w:val="o"/>
      <w:lvlJc w:val="left"/>
      <w:pPr>
        <w:ind w:left="2205" w:hanging="360"/>
      </w:pPr>
      <w:rPr>
        <w:rFonts w:ascii="Courier New" w:hAnsi="Courier New" w:cs="Courier New"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7" w15:restartNumberingAfterBreak="0">
    <w:nsid w:val="4CCB3F5C"/>
    <w:multiLevelType w:val="multilevel"/>
    <w:tmpl w:val="BD32BE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0C3CF2"/>
    <w:multiLevelType w:val="multilevel"/>
    <w:tmpl w:val="924E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261F"/>
    <w:multiLevelType w:val="hybridMultilevel"/>
    <w:tmpl w:val="1CF8D2E8"/>
    <w:lvl w:ilvl="0" w:tplc="A65A3B3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8FD2A4D"/>
    <w:multiLevelType w:val="hybridMultilevel"/>
    <w:tmpl w:val="82A2FC66"/>
    <w:lvl w:ilvl="0" w:tplc="1750BF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D43574"/>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594428"/>
    <w:multiLevelType w:val="hybridMultilevel"/>
    <w:tmpl w:val="06BA8F70"/>
    <w:lvl w:ilvl="0" w:tplc="EC7E24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071EB"/>
    <w:multiLevelType w:val="hybridMultilevel"/>
    <w:tmpl w:val="7C6491B2"/>
    <w:lvl w:ilvl="0" w:tplc="4C2452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596FFE"/>
    <w:multiLevelType w:val="hybridMultilevel"/>
    <w:tmpl w:val="8BD2962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5" w15:restartNumberingAfterBreak="0">
    <w:nsid w:val="7D865EAF"/>
    <w:multiLevelType w:val="hybridMultilevel"/>
    <w:tmpl w:val="5C3E5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2"/>
  </w:num>
  <w:num w:numId="4">
    <w:abstractNumId w:val="19"/>
  </w:num>
  <w:num w:numId="5">
    <w:abstractNumId w:val="3"/>
  </w:num>
  <w:num w:numId="6">
    <w:abstractNumId w:val="2"/>
  </w:num>
  <w:num w:numId="7">
    <w:abstractNumId w:val="0"/>
  </w:num>
  <w:num w:numId="8">
    <w:abstractNumId w:val="7"/>
  </w:num>
  <w:num w:numId="9">
    <w:abstractNumId w:val="13"/>
  </w:num>
  <w:num w:numId="10">
    <w:abstractNumId w:val="22"/>
  </w:num>
  <w:num w:numId="11">
    <w:abstractNumId w:val="24"/>
  </w:num>
  <w:num w:numId="12">
    <w:abstractNumId w:val="10"/>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9"/>
  </w:num>
  <w:num w:numId="19">
    <w:abstractNumId w:val="4"/>
  </w:num>
  <w:num w:numId="20">
    <w:abstractNumId w:val="8"/>
  </w:num>
  <w:num w:numId="21">
    <w:abstractNumId w:val="17"/>
  </w:num>
  <w:num w:numId="22">
    <w:abstractNumId w:val="21"/>
  </w:num>
  <w:num w:numId="23">
    <w:abstractNumId w:val="20"/>
  </w:num>
  <w:num w:numId="24">
    <w:abstractNumId w:val="5"/>
  </w:num>
  <w:num w:numId="25">
    <w:abstractNumId w:val="23"/>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20"/>
    <w:rsid w:val="000137A1"/>
    <w:rsid w:val="00023EBD"/>
    <w:rsid w:val="000265EF"/>
    <w:rsid w:val="00036F87"/>
    <w:rsid w:val="00037614"/>
    <w:rsid w:val="0005093A"/>
    <w:rsid w:val="00054837"/>
    <w:rsid w:val="00056C8D"/>
    <w:rsid w:val="000B1D9E"/>
    <w:rsid w:val="000C3BCF"/>
    <w:rsid w:val="000F60B9"/>
    <w:rsid w:val="000F71B8"/>
    <w:rsid w:val="0010678B"/>
    <w:rsid w:val="001121AE"/>
    <w:rsid w:val="00123B7A"/>
    <w:rsid w:val="001302F5"/>
    <w:rsid w:val="001358B2"/>
    <w:rsid w:val="00137023"/>
    <w:rsid w:val="00151CA1"/>
    <w:rsid w:val="00161350"/>
    <w:rsid w:val="001737C4"/>
    <w:rsid w:val="00180D4D"/>
    <w:rsid w:val="001D597A"/>
    <w:rsid w:val="001E4249"/>
    <w:rsid w:val="00202F41"/>
    <w:rsid w:val="00203349"/>
    <w:rsid w:val="00213B42"/>
    <w:rsid w:val="002149BA"/>
    <w:rsid w:val="002234CE"/>
    <w:rsid w:val="00231667"/>
    <w:rsid w:val="00267FFD"/>
    <w:rsid w:val="00276D06"/>
    <w:rsid w:val="00284DB2"/>
    <w:rsid w:val="00293AA6"/>
    <w:rsid w:val="002A0765"/>
    <w:rsid w:val="002A44AC"/>
    <w:rsid w:val="002A4C7A"/>
    <w:rsid w:val="002C06B6"/>
    <w:rsid w:val="002D22AD"/>
    <w:rsid w:val="002E3262"/>
    <w:rsid w:val="00317834"/>
    <w:rsid w:val="00320523"/>
    <w:rsid w:val="00326364"/>
    <w:rsid w:val="00345296"/>
    <w:rsid w:val="00362D85"/>
    <w:rsid w:val="0037494E"/>
    <w:rsid w:val="00382F84"/>
    <w:rsid w:val="003C1262"/>
    <w:rsid w:val="003C1BC5"/>
    <w:rsid w:val="003C6439"/>
    <w:rsid w:val="003D57B3"/>
    <w:rsid w:val="003E0D9C"/>
    <w:rsid w:val="003E14A8"/>
    <w:rsid w:val="004051B1"/>
    <w:rsid w:val="0041700A"/>
    <w:rsid w:val="004213AF"/>
    <w:rsid w:val="004232B5"/>
    <w:rsid w:val="004563F9"/>
    <w:rsid w:val="004A36C4"/>
    <w:rsid w:val="004E27C8"/>
    <w:rsid w:val="00515A14"/>
    <w:rsid w:val="0052090A"/>
    <w:rsid w:val="0057135C"/>
    <w:rsid w:val="00576374"/>
    <w:rsid w:val="00580CAD"/>
    <w:rsid w:val="00597FC1"/>
    <w:rsid w:val="005B0249"/>
    <w:rsid w:val="005D7041"/>
    <w:rsid w:val="00600F4B"/>
    <w:rsid w:val="00622B28"/>
    <w:rsid w:val="00623504"/>
    <w:rsid w:val="00661EED"/>
    <w:rsid w:val="006641D3"/>
    <w:rsid w:val="006B6707"/>
    <w:rsid w:val="006D12CE"/>
    <w:rsid w:val="006F2019"/>
    <w:rsid w:val="00714783"/>
    <w:rsid w:val="0072725F"/>
    <w:rsid w:val="00781C7B"/>
    <w:rsid w:val="0078719E"/>
    <w:rsid w:val="007908F1"/>
    <w:rsid w:val="007B7593"/>
    <w:rsid w:val="007D2553"/>
    <w:rsid w:val="007E0C71"/>
    <w:rsid w:val="00800B22"/>
    <w:rsid w:val="00834A91"/>
    <w:rsid w:val="00845536"/>
    <w:rsid w:val="008465CB"/>
    <w:rsid w:val="00847B0E"/>
    <w:rsid w:val="00855230"/>
    <w:rsid w:val="008707DC"/>
    <w:rsid w:val="008740FB"/>
    <w:rsid w:val="00874A70"/>
    <w:rsid w:val="008A2885"/>
    <w:rsid w:val="008B1FAC"/>
    <w:rsid w:val="008B4220"/>
    <w:rsid w:val="00955D8D"/>
    <w:rsid w:val="009633E5"/>
    <w:rsid w:val="0096707A"/>
    <w:rsid w:val="009712B4"/>
    <w:rsid w:val="009864DC"/>
    <w:rsid w:val="009957C0"/>
    <w:rsid w:val="009E4BC5"/>
    <w:rsid w:val="00A20E0B"/>
    <w:rsid w:val="00A43776"/>
    <w:rsid w:val="00A63068"/>
    <w:rsid w:val="00A651A2"/>
    <w:rsid w:val="00A66B03"/>
    <w:rsid w:val="00A74A7D"/>
    <w:rsid w:val="00AA3EAC"/>
    <w:rsid w:val="00AA7C0E"/>
    <w:rsid w:val="00AB17A6"/>
    <w:rsid w:val="00AC1CA0"/>
    <w:rsid w:val="00AD7AEF"/>
    <w:rsid w:val="00AE03A0"/>
    <w:rsid w:val="00AF1228"/>
    <w:rsid w:val="00AF6B59"/>
    <w:rsid w:val="00B019E8"/>
    <w:rsid w:val="00B1297D"/>
    <w:rsid w:val="00B13120"/>
    <w:rsid w:val="00B200AA"/>
    <w:rsid w:val="00B25B32"/>
    <w:rsid w:val="00B40696"/>
    <w:rsid w:val="00B45945"/>
    <w:rsid w:val="00B50F79"/>
    <w:rsid w:val="00B53B7E"/>
    <w:rsid w:val="00B561D9"/>
    <w:rsid w:val="00B800B2"/>
    <w:rsid w:val="00B979C4"/>
    <w:rsid w:val="00BD0F31"/>
    <w:rsid w:val="00BD78FF"/>
    <w:rsid w:val="00BE4AFA"/>
    <w:rsid w:val="00C1259B"/>
    <w:rsid w:val="00C24E53"/>
    <w:rsid w:val="00C26436"/>
    <w:rsid w:val="00C27FC7"/>
    <w:rsid w:val="00C37E0B"/>
    <w:rsid w:val="00C46F2A"/>
    <w:rsid w:val="00C50EF7"/>
    <w:rsid w:val="00C74283"/>
    <w:rsid w:val="00C77D05"/>
    <w:rsid w:val="00CB1350"/>
    <w:rsid w:val="00CB53E7"/>
    <w:rsid w:val="00CC3957"/>
    <w:rsid w:val="00CE0D96"/>
    <w:rsid w:val="00CE3BBF"/>
    <w:rsid w:val="00CF2CEB"/>
    <w:rsid w:val="00D04B2E"/>
    <w:rsid w:val="00D43356"/>
    <w:rsid w:val="00D62472"/>
    <w:rsid w:val="00D62F0B"/>
    <w:rsid w:val="00D83BCE"/>
    <w:rsid w:val="00D8518D"/>
    <w:rsid w:val="00D94EA2"/>
    <w:rsid w:val="00DA1666"/>
    <w:rsid w:val="00DA74DC"/>
    <w:rsid w:val="00DC67A0"/>
    <w:rsid w:val="00DD4F9F"/>
    <w:rsid w:val="00DD5FF2"/>
    <w:rsid w:val="00DE6657"/>
    <w:rsid w:val="00DF2F1B"/>
    <w:rsid w:val="00DF4C71"/>
    <w:rsid w:val="00E31327"/>
    <w:rsid w:val="00E44A5A"/>
    <w:rsid w:val="00E51332"/>
    <w:rsid w:val="00E63212"/>
    <w:rsid w:val="00E65918"/>
    <w:rsid w:val="00E8492D"/>
    <w:rsid w:val="00E85E04"/>
    <w:rsid w:val="00E971D8"/>
    <w:rsid w:val="00EA278C"/>
    <w:rsid w:val="00EB09BC"/>
    <w:rsid w:val="00EC5733"/>
    <w:rsid w:val="00ED49A1"/>
    <w:rsid w:val="00ED4E0B"/>
    <w:rsid w:val="00ED53BE"/>
    <w:rsid w:val="00EE598B"/>
    <w:rsid w:val="00F12C0B"/>
    <w:rsid w:val="00F1577B"/>
    <w:rsid w:val="00F25230"/>
    <w:rsid w:val="00F31300"/>
    <w:rsid w:val="00F32323"/>
    <w:rsid w:val="00F36F3B"/>
    <w:rsid w:val="00F4275E"/>
    <w:rsid w:val="00F43B5B"/>
    <w:rsid w:val="00F859D1"/>
    <w:rsid w:val="00F95419"/>
    <w:rsid w:val="00FB62C0"/>
    <w:rsid w:val="00FC3751"/>
    <w:rsid w:val="00FC43BC"/>
    <w:rsid w:val="00FE1CFA"/>
    <w:rsid w:val="00FF0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F9F0A"/>
  <w15:chartTrackingRefBased/>
  <w15:docId w15:val="{B946591F-EB7F-46B6-9BB9-51895D0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BD"/>
    <w:pPr>
      <w:spacing w:after="200" w:line="276" w:lineRule="auto"/>
    </w:pPr>
    <w:rPr>
      <w:sz w:val="22"/>
      <w:szCs w:val="22"/>
    </w:rPr>
  </w:style>
  <w:style w:type="paragraph" w:styleId="Titre5">
    <w:name w:val="heading 5"/>
    <w:basedOn w:val="Normal"/>
    <w:next w:val="Normal"/>
    <w:link w:val="Titre5Car"/>
    <w:qFormat/>
    <w:rsid w:val="002D22AD"/>
    <w:pPr>
      <w:keepNext/>
      <w:pBdr>
        <w:top w:val="single" w:sz="6" w:space="1" w:color="auto" w:shadow="1"/>
        <w:left w:val="single" w:sz="6" w:space="1" w:color="auto" w:shadow="1"/>
        <w:bottom w:val="single" w:sz="6" w:space="1" w:color="auto" w:shadow="1"/>
        <w:right w:val="single" w:sz="6" w:space="1" w:color="auto" w:shadow="1"/>
      </w:pBdr>
      <w:spacing w:after="0" w:line="240" w:lineRule="auto"/>
      <w:ind w:right="-427"/>
      <w:jc w:val="center"/>
      <w:outlineLvl w:val="4"/>
    </w:pPr>
    <w:rPr>
      <w:rFonts w:ascii="Optimum" w:hAnsi="Optimum"/>
      <w:b/>
      <w:bCs/>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B6707"/>
    <w:pPr>
      <w:tabs>
        <w:tab w:val="center" w:pos="4536"/>
        <w:tab w:val="right" w:pos="9072"/>
      </w:tabs>
      <w:spacing w:after="0" w:line="240" w:lineRule="auto"/>
    </w:pPr>
    <w:rPr>
      <w:rFonts w:ascii="Footlight MT Light" w:hAnsi="Footlight MT Light"/>
      <w:sz w:val="24"/>
      <w:szCs w:val="20"/>
    </w:rPr>
  </w:style>
  <w:style w:type="character" w:customStyle="1" w:styleId="PieddepageCar">
    <w:name w:val="Pied de page Car"/>
    <w:link w:val="Pieddepage"/>
    <w:rsid w:val="006B6707"/>
    <w:rPr>
      <w:rFonts w:ascii="Footlight MT Light" w:eastAsia="Times New Roman" w:hAnsi="Footlight MT Light" w:cs="Times New Roman"/>
      <w:sz w:val="24"/>
      <w:szCs w:val="20"/>
      <w:lang w:eastAsia="fr-FR"/>
    </w:rPr>
  </w:style>
  <w:style w:type="paragraph" w:styleId="Paragraphedeliste">
    <w:name w:val="List Paragraph"/>
    <w:basedOn w:val="Normal"/>
    <w:uiPriority w:val="99"/>
    <w:qFormat/>
    <w:rsid w:val="002D22AD"/>
    <w:pPr>
      <w:ind w:left="720"/>
      <w:contextualSpacing/>
    </w:pPr>
  </w:style>
  <w:style w:type="character" w:customStyle="1" w:styleId="Titre5Car">
    <w:name w:val="Titre 5 Car"/>
    <w:link w:val="Titre5"/>
    <w:rsid w:val="002D22AD"/>
    <w:rPr>
      <w:rFonts w:ascii="Optimum" w:eastAsia="Times New Roman" w:hAnsi="Optimum" w:cs="Times New Roman"/>
      <w:b/>
      <w:bCs/>
      <w:szCs w:val="20"/>
      <w:lang w:eastAsia="fr-FR"/>
    </w:rPr>
  </w:style>
  <w:style w:type="paragraph" w:styleId="Corpsdetexte">
    <w:name w:val="Body Text"/>
    <w:basedOn w:val="Normal"/>
    <w:link w:val="CorpsdetexteCar"/>
    <w:rsid w:val="00AF6B59"/>
    <w:pPr>
      <w:tabs>
        <w:tab w:val="left" w:pos="4253"/>
      </w:tabs>
      <w:spacing w:after="0" w:line="240" w:lineRule="auto"/>
    </w:pPr>
    <w:rPr>
      <w:rFonts w:ascii="Times New Roman" w:hAnsi="Times New Roman"/>
      <w:b/>
      <w:sz w:val="16"/>
      <w:szCs w:val="20"/>
    </w:rPr>
  </w:style>
  <w:style w:type="character" w:customStyle="1" w:styleId="CorpsdetexteCar">
    <w:name w:val="Corps de texte Car"/>
    <w:link w:val="Corpsdetexte"/>
    <w:rsid w:val="00AF6B59"/>
    <w:rPr>
      <w:rFonts w:ascii="Times New Roman" w:eastAsia="Times New Roman" w:hAnsi="Times New Roman" w:cs="Times New Roman"/>
      <w:b/>
      <w:sz w:val="16"/>
      <w:szCs w:val="20"/>
      <w:lang w:eastAsia="fr-FR"/>
    </w:rPr>
  </w:style>
  <w:style w:type="paragraph" w:styleId="Titre">
    <w:name w:val="Title"/>
    <w:basedOn w:val="Normal"/>
    <w:link w:val="TitreCar"/>
    <w:qFormat/>
    <w:rsid w:val="00AF6B5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sz w:val="28"/>
      <w:szCs w:val="20"/>
    </w:rPr>
  </w:style>
  <w:style w:type="character" w:customStyle="1" w:styleId="TitreCar">
    <w:name w:val="Titre Car"/>
    <w:link w:val="Titre"/>
    <w:rsid w:val="00AF6B59"/>
    <w:rPr>
      <w:rFonts w:ascii="Times New Roman" w:eastAsia="Times New Roman" w:hAnsi="Times New Roman" w:cs="Times New Roman"/>
      <w:b/>
      <w:sz w:val="28"/>
      <w:szCs w:val="20"/>
      <w:lang w:eastAsia="fr-FR"/>
    </w:rPr>
  </w:style>
  <w:style w:type="character" w:styleId="Marquedecommentaire">
    <w:name w:val="annotation reference"/>
    <w:uiPriority w:val="99"/>
    <w:semiHidden/>
    <w:unhideWhenUsed/>
    <w:rsid w:val="00FF04CF"/>
    <w:rPr>
      <w:sz w:val="16"/>
      <w:szCs w:val="16"/>
    </w:rPr>
  </w:style>
  <w:style w:type="paragraph" w:styleId="Commentaire">
    <w:name w:val="annotation text"/>
    <w:basedOn w:val="Normal"/>
    <w:link w:val="CommentaireCar"/>
    <w:uiPriority w:val="99"/>
    <w:semiHidden/>
    <w:unhideWhenUsed/>
    <w:rsid w:val="00FF04CF"/>
    <w:pPr>
      <w:spacing w:line="240" w:lineRule="auto"/>
    </w:pPr>
    <w:rPr>
      <w:sz w:val="20"/>
      <w:szCs w:val="20"/>
    </w:rPr>
  </w:style>
  <w:style w:type="character" w:customStyle="1" w:styleId="CommentaireCar">
    <w:name w:val="Commentaire Car"/>
    <w:link w:val="Commentaire"/>
    <w:uiPriority w:val="99"/>
    <w:semiHidden/>
    <w:rsid w:val="00FF04CF"/>
    <w:rPr>
      <w:sz w:val="20"/>
      <w:szCs w:val="20"/>
    </w:rPr>
  </w:style>
  <w:style w:type="paragraph" w:styleId="Objetducommentaire">
    <w:name w:val="annotation subject"/>
    <w:basedOn w:val="Commentaire"/>
    <w:next w:val="Commentaire"/>
    <w:link w:val="ObjetducommentaireCar"/>
    <w:uiPriority w:val="99"/>
    <w:semiHidden/>
    <w:unhideWhenUsed/>
    <w:rsid w:val="00FF04CF"/>
    <w:rPr>
      <w:b/>
      <w:bCs/>
    </w:rPr>
  </w:style>
  <w:style w:type="character" w:customStyle="1" w:styleId="ObjetducommentaireCar">
    <w:name w:val="Objet du commentaire Car"/>
    <w:link w:val="Objetducommentaire"/>
    <w:uiPriority w:val="99"/>
    <w:semiHidden/>
    <w:rsid w:val="00FF04CF"/>
    <w:rPr>
      <w:b/>
      <w:bCs/>
      <w:sz w:val="20"/>
      <w:szCs w:val="20"/>
    </w:rPr>
  </w:style>
  <w:style w:type="paragraph" w:styleId="Textedebulles">
    <w:name w:val="Balloon Text"/>
    <w:basedOn w:val="Normal"/>
    <w:link w:val="TextedebullesCar"/>
    <w:uiPriority w:val="99"/>
    <w:semiHidden/>
    <w:unhideWhenUsed/>
    <w:rsid w:val="00FF04C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F04CF"/>
    <w:rPr>
      <w:rFonts w:ascii="Tahoma" w:hAnsi="Tahoma" w:cs="Tahoma"/>
      <w:sz w:val="16"/>
      <w:szCs w:val="16"/>
    </w:rPr>
  </w:style>
  <w:style w:type="paragraph" w:styleId="Rvision">
    <w:name w:val="Revision"/>
    <w:hidden/>
    <w:uiPriority w:val="99"/>
    <w:semiHidden/>
    <w:rsid w:val="00E8492D"/>
    <w:rPr>
      <w:sz w:val="22"/>
      <w:szCs w:val="22"/>
    </w:rPr>
  </w:style>
  <w:style w:type="table" w:styleId="Grilledutableau">
    <w:name w:val="Table Grid"/>
    <w:basedOn w:val="TableauNormal"/>
    <w:uiPriority w:val="39"/>
    <w:rsid w:val="00F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0696"/>
    <w:rPr>
      <w:color w:val="808080"/>
    </w:rPr>
  </w:style>
  <w:style w:type="character" w:customStyle="1" w:styleId="fontstyle01">
    <w:name w:val="fontstyle01"/>
    <w:basedOn w:val="Policepardfaut"/>
    <w:rsid w:val="004563F9"/>
    <w:rPr>
      <w:rFonts w:ascii="Calibri" w:hAnsi="Calibri" w:cs="Calibri" w:hint="default"/>
      <w:b w:val="0"/>
      <w:bCs w:val="0"/>
      <w:i w:val="0"/>
      <w:iCs w:val="0"/>
      <w:color w:val="000000"/>
      <w:sz w:val="24"/>
      <w:szCs w:val="24"/>
    </w:rPr>
  </w:style>
  <w:style w:type="paragraph" w:styleId="En-tte">
    <w:name w:val="header"/>
    <w:basedOn w:val="Normal"/>
    <w:link w:val="En-tteCar"/>
    <w:uiPriority w:val="99"/>
    <w:unhideWhenUsed/>
    <w:rsid w:val="00E85E04"/>
    <w:pPr>
      <w:tabs>
        <w:tab w:val="center" w:pos="4536"/>
        <w:tab w:val="right" w:pos="9072"/>
      </w:tabs>
      <w:spacing w:after="0" w:line="240" w:lineRule="auto"/>
    </w:pPr>
  </w:style>
  <w:style w:type="character" w:customStyle="1" w:styleId="En-tteCar">
    <w:name w:val="En-tête Car"/>
    <w:basedOn w:val="Policepardfaut"/>
    <w:link w:val="En-tte"/>
    <w:uiPriority w:val="99"/>
    <w:rsid w:val="00E85E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838">
      <w:bodyDiv w:val="1"/>
      <w:marLeft w:val="0"/>
      <w:marRight w:val="0"/>
      <w:marTop w:val="0"/>
      <w:marBottom w:val="0"/>
      <w:divBdr>
        <w:top w:val="none" w:sz="0" w:space="0" w:color="auto"/>
        <w:left w:val="none" w:sz="0" w:space="0" w:color="auto"/>
        <w:bottom w:val="none" w:sz="0" w:space="0" w:color="auto"/>
        <w:right w:val="none" w:sz="0" w:space="0" w:color="auto"/>
      </w:divBdr>
    </w:div>
    <w:div w:id="271328279">
      <w:bodyDiv w:val="1"/>
      <w:marLeft w:val="0"/>
      <w:marRight w:val="0"/>
      <w:marTop w:val="0"/>
      <w:marBottom w:val="0"/>
      <w:divBdr>
        <w:top w:val="none" w:sz="0" w:space="0" w:color="auto"/>
        <w:left w:val="none" w:sz="0" w:space="0" w:color="auto"/>
        <w:bottom w:val="none" w:sz="0" w:space="0" w:color="auto"/>
        <w:right w:val="none" w:sz="0" w:space="0" w:color="auto"/>
      </w:divBdr>
    </w:div>
    <w:div w:id="414713844">
      <w:bodyDiv w:val="1"/>
      <w:marLeft w:val="0"/>
      <w:marRight w:val="0"/>
      <w:marTop w:val="0"/>
      <w:marBottom w:val="0"/>
      <w:divBdr>
        <w:top w:val="none" w:sz="0" w:space="0" w:color="auto"/>
        <w:left w:val="none" w:sz="0" w:space="0" w:color="auto"/>
        <w:bottom w:val="none" w:sz="0" w:space="0" w:color="auto"/>
        <w:right w:val="none" w:sz="0" w:space="0" w:color="auto"/>
      </w:divBdr>
    </w:div>
    <w:div w:id="1089346010">
      <w:bodyDiv w:val="1"/>
      <w:marLeft w:val="0"/>
      <w:marRight w:val="0"/>
      <w:marTop w:val="0"/>
      <w:marBottom w:val="0"/>
      <w:divBdr>
        <w:top w:val="none" w:sz="0" w:space="0" w:color="auto"/>
        <w:left w:val="none" w:sz="0" w:space="0" w:color="auto"/>
        <w:bottom w:val="none" w:sz="0" w:space="0" w:color="auto"/>
        <w:right w:val="none" w:sz="0" w:space="0" w:color="auto"/>
      </w:divBdr>
    </w:div>
    <w:div w:id="1196774222">
      <w:bodyDiv w:val="1"/>
      <w:marLeft w:val="0"/>
      <w:marRight w:val="0"/>
      <w:marTop w:val="0"/>
      <w:marBottom w:val="0"/>
      <w:divBdr>
        <w:top w:val="none" w:sz="0" w:space="0" w:color="auto"/>
        <w:left w:val="none" w:sz="0" w:space="0" w:color="auto"/>
        <w:bottom w:val="none" w:sz="0" w:space="0" w:color="auto"/>
        <w:right w:val="none" w:sz="0" w:space="0" w:color="auto"/>
      </w:divBdr>
    </w:div>
    <w:div w:id="1852721509">
      <w:bodyDiv w:val="1"/>
      <w:marLeft w:val="0"/>
      <w:marRight w:val="0"/>
      <w:marTop w:val="0"/>
      <w:marBottom w:val="0"/>
      <w:divBdr>
        <w:top w:val="none" w:sz="0" w:space="0" w:color="auto"/>
        <w:left w:val="none" w:sz="0" w:space="0" w:color="auto"/>
        <w:bottom w:val="none" w:sz="0" w:space="0" w:color="auto"/>
        <w:right w:val="none" w:sz="0" w:space="0" w:color="auto"/>
      </w:divBdr>
    </w:div>
    <w:div w:id="1925455788">
      <w:bodyDiv w:val="1"/>
      <w:marLeft w:val="0"/>
      <w:marRight w:val="0"/>
      <w:marTop w:val="0"/>
      <w:marBottom w:val="0"/>
      <w:divBdr>
        <w:top w:val="none" w:sz="0" w:space="0" w:color="auto"/>
        <w:left w:val="none" w:sz="0" w:space="0" w:color="auto"/>
        <w:bottom w:val="none" w:sz="0" w:space="0" w:color="auto"/>
        <w:right w:val="none" w:sz="0" w:space="0" w:color="auto"/>
      </w:divBdr>
    </w:div>
    <w:div w:id="19869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9CC4-E491-4975-8584-E0C6082C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2603</Words>
  <Characters>14317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Deleule</dc:creator>
  <cp:keywords/>
  <cp:lastModifiedBy>LONGO Celine</cp:lastModifiedBy>
  <cp:revision>3</cp:revision>
  <dcterms:created xsi:type="dcterms:W3CDTF">2025-06-03T16:24:00Z</dcterms:created>
  <dcterms:modified xsi:type="dcterms:W3CDTF">2025-06-03T16:28:00Z</dcterms:modified>
</cp:coreProperties>
</file>