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E028" w14:textId="1888B2A6" w:rsidR="002A1992" w:rsidRDefault="00787C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EAEAD5" wp14:editId="4F3A4516">
                <wp:simplePos x="0" y="0"/>
                <wp:positionH relativeFrom="margin">
                  <wp:align>left</wp:align>
                </wp:positionH>
                <wp:positionV relativeFrom="paragraph">
                  <wp:posOffset>-309245</wp:posOffset>
                </wp:positionV>
                <wp:extent cx="6276975" cy="150495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A3F6BB" w14:textId="77777777" w:rsidR="00396A20" w:rsidRPr="00464A8E" w:rsidRDefault="00495BF6" w:rsidP="00396A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1765">
                              <w:rPr>
                                <w:rFonts w:ascii="Arial Narrow" w:hAnsi="Arial Narrow" w:cs="Tahoma"/>
                                <w:b/>
                                <w:bCs/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Formation </w:t>
                            </w:r>
                            <w:r w:rsidR="00E15C83" w:rsidRPr="00D91765">
                              <w:rPr>
                                <w:rFonts w:ascii="Arial Narrow" w:hAnsi="Arial Narrow" w:cs="Tahoma"/>
                                <w:b/>
                                <w:bCs/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Formateurs GSU</w:t>
                            </w:r>
                            <w:r w:rsidR="00E15C83" w:rsidRP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 : </w:t>
                            </w:r>
                          </w:p>
                          <w:p w14:paraId="713D2F4F" w14:textId="77777777" w:rsidR="00E15C83" w:rsidRPr="00464A8E" w:rsidRDefault="00E15C83" w:rsidP="00396A20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34CDF90" w14:textId="4EC48B85" w:rsidR="00396A20" w:rsidRPr="00464A8E" w:rsidRDefault="000E075E" w:rsidP="00787C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Module 1 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D91765" w:rsidRPr="008215F6">
                              <w:rPr>
                                <w:rFonts w:ascii="Arial Narrow" w:hAnsi="Arial Narrow" w:cs="Tahoma"/>
                                <w:b/>
                                <w:bCs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 au 17 janvier 2025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&gt;&gt;&gt;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</w:t>
                            </w:r>
                            <w:r w:rsidR="00E15C83" w:rsidRP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édagogie du geste 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 w:rsid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jours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7296683" w14:textId="5199E959" w:rsidR="002433D6" w:rsidRPr="00464A8E" w:rsidRDefault="000E075E" w:rsidP="00787C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Module </w:t>
                            </w:r>
                            <w:r w:rsidR="002433D6" w:rsidRP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D91765" w:rsidRPr="008215F6">
                              <w:rPr>
                                <w:rFonts w:ascii="Arial Narrow" w:hAnsi="Arial Narrow" w:cs="Tahoma"/>
                                <w:b/>
                                <w:bCs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 au 27 février 2025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  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2433D6" w:rsidRP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Evaluation 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3 </w:t>
                            </w:r>
                            <w:r w:rsid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jours)</w:t>
                            </w:r>
                          </w:p>
                          <w:p w14:paraId="1A4E8935" w14:textId="032F88A6" w:rsidR="00E15C83" w:rsidRPr="00464A8E" w:rsidRDefault="002433D6" w:rsidP="00787C3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Module 3 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du </w:t>
                            </w:r>
                            <w:r w:rsidR="00D91765" w:rsidRPr="008215F6">
                              <w:rPr>
                                <w:rFonts w:ascii="Arial Narrow" w:hAnsi="Arial Narrow" w:cs="Tahoma"/>
                                <w:b/>
                                <w:bCs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 au 12 mars 2025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  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Risques collectifs 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464A8E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jours</w:t>
                            </w:r>
                            <w:r w:rsidR="00D91765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4F81BD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18D8EA25" w14:textId="097936B9" w:rsidR="000838F3" w:rsidRPr="00787C32" w:rsidRDefault="000838F3" w:rsidP="00787C32">
                            <w:pPr>
                              <w:pStyle w:val="Paragraphedeliste"/>
                              <w:spacing w:after="0" w:line="240" w:lineRule="auto"/>
                              <w:ind w:left="644"/>
                              <w:rPr>
                                <w:rFonts w:ascii="Tahoma" w:hAnsi="Tahoma" w:cs="Tahoma"/>
                                <w:outline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Une période</w:t>
                            </w:r>
                            <w:r w:rsid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obligatoire</w:t>
                            </w:r>
                            <w:r w:rsidRP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tuto</w:t>
                            </w:r>
                            <w:r w:rsidR="000E075E" w:rsidRP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rat</w:t>
                            </w:r>
                            <w:r w:rsid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</w:t>
                            </w:r>
                            <w:r w:rsidR="00787C32" w:rsidRPr="00787C32">
                              <w:rPr>
                                <w:rFonts w:ascii="Arial Narrow" w:hAnsi="Arial Narrow" w:cs="Tahoma"/>
                                <w:b/>
                                <w:bCs/>
                                <w:outline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 jours</w:t>
                            </w:r>
                            <w:r w:rsidR="000E075E" w:rsidRPr="00787C32">
                              <w:rPr>
                                <w:rFonts w:ascii="Arial Narrow" w:hAnsi="Arial Narrow" w:cs="Tahoma"/>
                                <w:outline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à définir après la pédagogie du geste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AEAD5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0;margin-top:-24.35pt;width:494.25pt;height:11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" filled="f" stroked="f">
                <v:textbox>
                  <w:txbxContent>
                    <w:p w14:paraId="14A3F6BB" w14:textId="77777777" w:rsidR="00396A20" w:rsidRPr="00464A8E" w:rsidRDefault="00495BF6" w:rsidP="00396A2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1765">
                        <w:rPr>
                          <w:rFonts w:ascii="Arial Narrow" w:hAnsi="Arial Narrow" w:cs="Tahoma"/>
                          <w:b/>
                          <w:bCs/>
                          <w:outline/>
                          <w:noProof/>
                          <w:color w:val="4F81BD" w:themeColor="accent1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Formation </w:t>
                      </w:r>
                      <w:r w:rsidR="00E15C83" w:rsidRPr="00D91765">
                        <w:rPr>
                          <w:rFonts w:ascii="Arial Narrow" w:hAnsi="Arial Narrow" w:cs="Tahoma"/>
                          <w:b/>
                          <w:bCs/>
                          <w:outline/>
                          <w:noProof/>
                          <w:color w:val="4F81BD" w:themeColor="accent1"/>
                          <w:sz w:val="32"/>
                          <w:szCs w:val="3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Formateurs GSU</w:t>
                      </w:r>
                      <w:r w:rsidR="00E15C83" w:rsidRP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 : </w:t>
                      </w:r>
                    </w:p>
                    <w:p w14:paraId="713D2F4F" w14:textId="77777777" w:rsidR="00E15C83" w:rsidRPr="00464A8E" w:rsidRDefault="00E15C83" w:rsidP="00396A20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34CDF90" w14:textId="4EC48B85" w:rsidR="00396A20" w:rsidRPr="00464A8E" w:rsidRDefault="000E075E" w:rsidP="00787C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Module 1 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D91765" w:rsidRPr="008215F6">
                        <w:rPr>
                          <w:rFonts w:ascii="Arial Narrow" w:hAnsi="Arial Narrow" w:cs="Tahoma"/>
                          <w:b/>
                          <w:bCs/>
                          <w:outline/>
                          <w:noProof/>
                          <w:color w:val="4F81BD" w:themeColor="accent1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 au 17 janvier 2025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87C32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87C32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&gt;&gt;&gt;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</w:t>
                      </w:r>
                      <w:r w:rsidR="00E15C83" w:rsidRP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édagogie du geste 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 w:rsidR="00787C32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jours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7296683" w14:textId="5199E959" w:rsidR="002433D6" w:rsidRPr="00464A8E" w:rsidRDefault="000E075E" w:rsidP="00787C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Module </w:t>
                      </w:r>
                      <w:r w:rsidR="002433D6" w:rsidRP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D91765" w:rsidRPr="008215F6">
                        <w:rPr>
                          <w:rFonts w:ascii="Arial Narrow" w:hAnsi="Arial Narrow" w:cs="Tahoma"/>
                          <w:b/>
                          <w:bCs/>
                          <w:outline/>
                          <w:noProof/>
                          <w:color w:val="4F81BD" w:themeColor="accent1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 au 27 février 2025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87C32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  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2433D6" w:rsidRP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Evaluation 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3 </w:t>
                      </w:r>
                      <w:r w:rsidR="00787C32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jours)</w:t>
                      </w:r>
                    </w:p>
                    <w:p w14:paraId="1A4E8935" w14:textId="032F88A6" w:rsidR="00E15C83" w:rsidRPr="00464A8E" w:rsidRDefault="002433D6" w:rsidP="00787C3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Module 3 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du </w:t>
                      </w:r>
                      <w:r w:rsidR="00D91765" w:rsidRPr="008215F6">
                        <w:rPr>
                          <w:rFonts w:ascii="Arial Narrow" w:hAnsi="Arial Narrow" w:cs="Tahoma"/>
                          <w:b/>
                          <w:bCs/>
                          <w:outline/>
                          <w:noProof/>
                          <w:color w:val="4F81BD" w:themeColor="accent1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 au 12 mars 2025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787C32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  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Risques collectifs 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787C32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464A8E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87C32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jours</w:t>
                      </w:r>
                      <w:r w:rsidR="00D91765">
                        <w:rPr>
                          <w:rFonts w:ascii="Arial Narrow" w:hAnsi="Arial Narrow" w:cs="Tahoma"/>
                          <w:outline/>
                          <w:noProof/>
                          <w:color w:val="4F81BD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18D8EA25" w14:textId="097936B9" w:rsidR="000838F3" w:rsidRPr="00787C32" w:rsidRDefault="000838F3" w:rsidP="00787C32">
                      <w:pPr>
                        <w:pStyle w:val="Paragraphedeliste"/>
                        <w:spacing w:after="0" w:line="240" w:lineRule="auto"/>
                        <w:ind w:left="644"/>
                        <w:rPr>
                          <w:rFonts w:ascii="Tahoma" w:hAnsi="Tahoma" w:cs="Tahoma"/>
                          <w:outline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7C32">
                        <w:rPr>
                          <w:rFonts w:ascii="Arial Narrow" w:hAnsi="Arial Narrow" w:cs="Tahoma"/>
                          <w:outline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Une période</w:t>
                      </w:r>
                      <w:r w:rsidR="00787C32">
                        <w:rPr>
                          <w:rFonts w:ascii="Arial Narrow" w:hAnsi="Arial Narrow" w:cs="Tahoma"/>
                          <w:outline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obligatoire</w:t>
                      </w:r>
                      <w:r w:rsidRPr="00787C32">
                        <w:rPr>
                          <w:rFonts w:ascii="Arial Narrow" w:hAnsi="Arial Narrow" w:cs="Tahoma"/>
                          <w:outline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tuto</w:t>
                      </w:r>
                      <w:r w:rsidR="000E075E" w:rsidRPr="00787C32">
                        <w:rPr>
                          <w:rFonts w:ascii="Arial Narrow" w:hAnsi="Arial Narrow" w:cs="Tahoma"/>
                          <w:outline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rat</w:t>
                      </w:r>
                      <w:r w:rsidR="00787C32">
                        <w:rPr>
                          <w:rFonts w:ascii="Arial Narrow" w:hAnsi="Arial Narrow" w:cs="Tahoma"/>
                          <w:outline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</w:t>
                      </w:r>
                      <w:r w:rsidR="00787C32" w:rsidRPr="00787C32">
                        <w:rPr>
                          <w:rFonts w:ascii="Arial Narrow" w:hAnsi="Arial Narrow" w:cs="Tahoma"/>
                          <w:b/>
                          <w:bCs/>
                          <w:outline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 jours</w:t>
                      </w:r>
                      <w:r w:rsidR="000E075E" w:rsidRPr="00787C32">
                        <w:rPr>
                          <w:rFonts w:ascii="Arial Narrow" w:hAnsi="Arial Narrow" w:cs="Tahoma"/>
                          <w:outline/>
                          <w:noProof/>
                          <w:color w:val="FF000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à définir après la pédagogie du geste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2F9A283" wp14:editId="25A19976">
            <wp:simplePos x="0" y="0"/>
            <wp:positionH relativeFrom="column">
              <wp:posOffset>-804545</wp:posOffset>
            </wp:positionH>
            <wp:positionV relativeFrom="paragraph">
              <wp:posOffset>-823595</wp:posOffset>
            </wp:positionV>
            <wp:extent cx="1231107" cy="89535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07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76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3B8957" wp14:editId="78A6A56D">
                <wp:simplePos x="0" y="0"/>
                <wp:positionH relativeFrom="column">
                  <wp:posOffset>5158105</wp:posOffset>
                </wp:positionH>
                <wp:positionV relativeFrom="paragraph">
                  <wp:posOffset>-709294</wp:posOffset>
                </wp:positionV>
                <wp:extent cx="1125220" cy="952500"/>
                <wp:effectExtent l="0" t="0" r="1778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ECF6" w14:textId="56AA1DD6" w:rsidR="002433D6" w:rsidRPr="002433D6" w:rsidRDefault="00464A8E" w:rsidP="00464A8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7476C7D" wp14:editId="2AD7937E">
                                  <wp:extent cx="933450" cy="884555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884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8957" id="Zone de texte 2" o:spid="_x0000_s1027" type="#_x0000_t202" style="position:absolute;margin-left:406.15pt;margin-top:-55.85pt;width:88.6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">
                <v:textbox>
                  <w:txbxContent>
                    <w:p w14:paraId="4415ECF6" w14:textId="56AA1DD6" w:rsidR="002433D6" w:rsidRPr="002433D6" w:rsidRDefault="00464A8E" w:rsidP="00464A8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7476C7D" wp14:editId="2AD7937E">
                            <wp:extent cx="933450" cy="884555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1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884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1E6374" w14:textId="7C39C36E" w:rsidR="00503465" w:rsidRDefault="00503465"/>
    <w:p w14:paraId="5DDA3BF8" w14:textId="6B98A385" w:rsidR="002A1992" w:rsidRDefault="00787C32">
      <w:pPr>
        <w:rPr>
          <w:rFonts w:ascii="Arial Narrow" w:hAnsi="Arial Narrow" w:cs="Tahoma"/>
          <w:noProof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AFFB5" wp14:editId="0C297F32">
                <wp:simplePos x="0" y="0"/>
                <wp:positionH relativeFrom="margin">
                  <wp:posOffset>-556895</wp:posOffset>
                </wp:positionH>
                <wp:positionV relativeFrom="paragraph">
                  <wp:posOffset>444500</wp:posOffset>
                </wp:positionV>
                <wp:extent cx="6886575" cy="1638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638300"/>
                        </a:xfrm>
                        <a:custGeom>
                          <a:avLst/>
                          <a:gdLst>
                            <a:gd name="connsiteX0" fmla="*/ 0 w 2755900"/>
                            <a:gd name="connsiteY0" fmla="*/ 0 h 1460500"/>
                            <a:gd name="connsiteX1" fmla="*/ 459317 w 2755900"/>
                            <a:gd name="connsiteY1" fmla="*/ 0 h 1460500"/>
                            <a:gd name="connsiteX2" fmla="*/ 459317 w 2755900"/>
                            <a:gd name="connsiteY2" fmla="*/ 0 h 1460500"/>
                            <a:gd name="connsiteX3" fmla="*/ 1148292 w 2755900"/>
                            <a:gd name="connsiteY3" fmla="*/ 0 h 1460500"/>
                            <a:gd name="connsiteX4" fmla="*/ 2755900 w 2755900"/>
                            <a:gd name="connsiteY4" fmla="*/ 0 h 1460500"/>
                            <a:gd name="connsiteX5" fmla="*/ 2755900 w 2755900"/>
                            <a:gd name="connsiteY5" fmla="*/ 851958 h 1460500"/>
                            <a:gd name="connsiteX6" fmla="*/ 2755900 w 2755900"/>
                            <a:gd name="connsiteY6" fmla="*/ 851958 h 1460500"/>
                            <a:gd name="connsiteX7" fmla="*/ 2755900 w 2755900"/>
                            <a:gd name="connsiteY7" fmla="*/ 1217083 h 1460500"/>
                            <a:gd name="connsiteX8" fmla="*/ 2755900 w 2755900"/>
                            <a:gd name="connsiteY8" fmla="*/ 1460500 h 1460500"/>
                            <a:gd name="connsiteX9" fmla="*/ 1148292 w 2755900"/>
                            <a:gd name="connsiteY9" fmla="*/ 1460500 h 1460500"/>
                            <a:gd name="connsiteX10" fmla="*/ 803813 w 2755900"/>
                            <a:gd name="connsiteY10" fmla="*/ 1643063 h 1460500"/>
                            <a:gd name="connsiteX11" fmla="*/ 459317 w 2755900"/>
                            <a:gd name="connsiteY11" fmla="*/ 1460500 h 1460500"/>
                            <a:gd name="connsiteX12" fmla="*/ 0 w 2755900"/>
                            <a:gd name="connsiteY12" fmla="*/ 1460500 h 1460500"/>
                            <a:gd name="connsiteX13" fmla="*/ 0 w 2755900"/>
                            <a:gd name="connsiteY13" fmla="*/ 1217083 h 1460500"/>
                            <a:gd name="connsiteX14" fmla="*/ 0 w 2755900"/>
                            <a:gd name="connsiteY14" fmla="*/ 851958 h 1460500"/>
                            <a:gd name="connsiteX15" fmla="*/ 0 w 2755900"/>
                            <a:gd name="connsiteY15" fmla="*/ 851958 h 1460500"/>
                            <a:gd name="connsiteX16" fmla="*/ 0 w 2755900"/>
                            <a:gd name="connsiteY16" fmla="*/ 0 h 1460500"/>
                            <a:gd name="connsiteX0" fmla="*/ 0 w 2755900"/>
                            <a:gd name="connsiteY0" fmla="*/ 0 h 1460500"/>
                            <a:gd name="connsiteX1" fmla="*/ 459317 w 2755900"/>
                            <a:gd name="connsiteY1" fmla="*/ 0 h 1460500"/>
                            <a:gd name="connsiteX2" fmla="*/ 459317 w 2755900"/>
                            <a:gd name="connsiteY2" fmla="*/ 0 h 1460500"/>
                            <a:gd name="connsiteX3" fmla="*/ 1148292 w 2755900"/>
                            <a:gd name="connsiteY3" fmla="*/ 0 h 1460500"/>
                            <a:gd name="connsiteX4" fmla="*/ 2755900 w 2755900"/>
                            <a:gd name="connsiteY4" fmla="*/ 0 h 1460500"/>
                            <a:gd name="connsiteX5" fmla="*/ 2755900 w 2755900"/>
                            <a:gd name="connsiteY5" fmla="*/ 851958 h 1460500"/>
                            <a:gd name="connsiteX6" fmla="*/ 2755900 w 2755900"/>
                            <a:gd name="connsiteY6" fmla="*/ 851958 h 1460500"/>
                            <a:gd name="connsiteX7" fmla="*/ 2755900 w 2755900"/>
                            <a:gd name="connsiteY7" fmla="*/ 1217083 h 1460500"/>
                            <a:gd name="connsiteX8" fmla="*/ 2755900 w 2755900"/>
                            <a:gd name="connsiteY8" fmla="*/ 1460500 h 1460500"/>
                            <a:gd name="connsiteX9" fmla="*/ 1148292 w 2755900"/>
                            <a:gd name="connsiteY9" fmla="*/ 1460500 h 1460500"/>
                            <a:gd name="connsiteX10" fmla="*/ 816513 w 2755900"/>
                            <a:gd name="connsiteY10" fmla="*/ 1460500 h 1460500"/>
                            <a:gd name="connsiteX11" fmla="*/ 459317 w 2755900"/>
                            <a:gd name="connsiteY11" fmla="*/ 1460500 h 1460500"/>
                            <a:gd name="connsiteX12" fmla="*/ 0 w 2755900"/>
                            <a:gd name="connsiteY12" fmla="*/ 1460500 h 1460500"/>
                            <a:gd name="connsiteX13" fmla="*/ 0 w 2755900"/>
                            <a:gd name="connsiteY13" fmla="*/ 1217083 h 1460500"/>
                            <a:gd name="connsiteX14" fmla="*/ 0 w 2755900"/>
                            <a:gd name="connsiteY14" fmla="*/ 851958 h 1460500"/>
                            <a:gd name="connsiteX15" fmla="*/ 0 w 2755900"/>
                            <a:gd name="connsiteY15" fmla="*/ 851958 h 1460500"/>
                            <a:gd name="connsiteX16" fmla="*/ 0 w 2755900"/>
                            <a:gd name="connsiteY16" fmla="*/ 0 h 146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755900" h="1460500">
                              <a:moveTo>
                                <a:pt x="0" y="0"/>
                              </a:moveTo>
                              <a:lnTo>
                                <a:pt x="459317" y="0"/>
                              </a:lnTo>
                              <a:lnTo>
                                <a:pt x="459317" y="0"/>
                              </a:lnTo>
                              <a:lnTo>
                                <a:pt x="1148292" y="0"/>
                              </a:lnTo>
                              <a:lnTo>
                                <a:pt x="2755900" y="0"/>
                              </a:lnTo>
                              <a:lnTo>
                                <a:pt x="2755900" y="851958"/>
                              </a:lnTo>
                              <a:lnTo>
                                <a:pt x="2755900" y="851958"/>
                              </a:lnTo>
                              <a:lnTo>
                                <a:pt x="2755900" y="1217083"/>
                              </a:lnTo>
                              <a:lnTo>
                                <a:pt x="2755900" y="1460500"/>
                              </a:lnTo>
                              <a:lnTo>
                                <a:pt x="1148292" y="1460500"/>
                              </a:lnTo>
                              <a:lnTo>
                                <a:pt x="816513" y="1460500"/>
                              </a:lnTo>
                              <a:lnTo>
                                <a:pt x="459317" y="1460500"/>
                              </a:lnTo>
                              <a:lnTo>
                                <a:pt x="0" y="1460500"/>
                              </a:lnTo>
                              <a:lnTo>
                                <a:pt x="0" y="1217083"/>
                              </a:lnTo>
                              <a:lnTo>
                                <a:pt x="0" y="851958"/>
                              </a:lnTo>
                              <a:lnTo>
                                <a:pt x="0" y="8519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cap="rnd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7402E" w14:textId="38D24F16" w:rsidR="00B0161A" w:rsidRPr="00464A8E" w:rsidRDefault="00B0161A" w:rsidP="00B016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highlight w:val="yellow"/>
                              </w:rPr>
                            </w:pPr>
                            <w:r w:rsidRPr="00464A8E"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highlight w:val="yellow"/>
                              </w:rPr>
                              <w:t>Pour entrer en formation</w:t>
                            </w:r>
                            <w:r w:rsidR="005A245D" w:rsidRPr="00464A8E"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highlight w:val="yellow"/>
                              </w:rPr>
                              <w:t> il faut impérativement rassembler les conditions suivantes :</w:t>
                            </w:r>
                          </w:p>
                          <w:p w14:paraId="7730C725" w14:textId="77777777" w:rsidR="00A32F21" w:rsidRPr="00464A8E" w:rsidRDefault="00A32F21" w:rsidP="00B0161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5F497A" w:themeColor="accent4" w:themeShade="BF"/>
                                <w:highlight w:val="yellow"/>
                              </w:rPr>
                            </w:pPr>
                          </w:p>
                          <w:p w14:paraId="7BC111BC" w14:textId="11E46212" w:rsidR="00A32F21" w:rsidRPr="00464A8E" w:rsidRDefault="00464A8E" w:rsidP="00A32F2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</w:pPr>
                            <w:r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>Passer</w:t>
                            </w:r>
                            <w:r w:rsidR="00A32F21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 un entretien </w:t>
                            </w:r>
                            <w:r w:rsidR="001A3158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individuel </w:t>
                            </w:r>
                            <w:r w:rsidR="00A32F21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>préalable avec l’équipe encadrante du CESU 45</w:t>
                            </w:r>
                            <w:r w:rsidR="001A3158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 au cours duquel vous serez amené(e) à démontrer un geste tiré du programme de l’AFGSU</w:t>
                            </w:r>
                          </w:p>
                          <w:p w14:paraId="53D9504A" w14:textId="75749FB8" w:rsidR="00A32F21" w:rsidRPr="00464A8E" w:rsidRDefault="00464A8E" w:rsidP="00A32F2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</w:pPr>
                            <w:r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>Assister</w:t>
                            </w:r>
                            <w:r w:rsidR="003E508E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 en tant qu’observateur </w:t>
                            </w:r>
                            <w:r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à </w:t>
                            </w:r>
                            <w:r w:rsidR="00EC76A3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>1 à 3</w:t>
                            </w:r>
                            <w:r w:rsidR="00A32F21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 </w:t>
                            </w:r>
                            <w:r w:rsidR="001A3158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>journée</w:t>
                            </w:r>
                            <w:r w:rsidR="00EC76A3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>(s)</w:t>
                            </w:r>
                            <w:r w:rsidR="00A32F21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 de GSU avant la formation</w:t>
                            </w:r>
                            <w:r w:rsidR="00EC76A3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 (en fonction de vos disponibilités)</w:t>
                            </w:r>
                          </w:p>
                          <w:p w14:paraId="5EC60B96" w14:textId="38D14AA0" w:rsidR="00161B19" w:rsidRPr="00464A8E" w:rsidRDefault="00464A8E" w:rsidP="00161B1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</w:pPr>
                            <w:r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>Être</w:t>
                            </w:r>
                            <w:r w:rsidR="00161B19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 professionnel de santé inscrit à la partie 4 du Code de Santé Publique</w:t>
                            </w:r>
                            <w:r w:rsidR="009A1CBF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 </w:t>
                            </w:r>
                            <w:r w:rsidR="00161B19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en activité dans un service d'urgence (SAU, SMUR, </w:t>
                            </w:r>
                            <w:r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>Anesthésie,</w:t>
                            </w:r>
                            <w:r w:rsidR="000E075E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 </w:t>
                            </w:r>
                            <w:r w:rsidR="00161B19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>Réanimation)</w:t>
                            </w:r>
                          </w:p>
                          <w:p w14:paraId="6EB76277" w14:textId="2ADE4672" w:rsidR="001843E8" w:rsidRPr="00464A8E" w:rsidRDefault="00464A8E" w:rsidP="001843E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</w:pPr>
                            <w:r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>Être</w:t>
                            </w:r>
                            <w:r w:rsidR="001843E8" w:rsidRPr="00464A8E">
                              <w:rPr>
                                <w:rFonts w:ascii="Arial" w:eastAsia="Times New Roman" w:hAnsi="Arial" w:cs="Arial"/>
                                <w:color w:val="5F497A" w:themeColor="accent4" w:themeShade="BF"/>
                                <w:lang w:eastAsia="fr-FR"/>
                              </w:rPr>
                              <w:t xml:space="preserve"> titulaire de l’AFGSU2 en cours de validité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AFFB5" id="Rectangle 1" o:spid="_x0000_s1028" style="position:absolute;margin-left:-43.85pt;margin-top:35pt;width:542.25pt;height:12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55900,1460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" adj="-11796480,,5400" path="m,l459317,r,l1148292,,2755900,r,851958l2755900,851958r,365125l2755900,1460500r-1607608,l816513,1460500r-357196,l,1460500,,1217083,,851958r,l,xe" fillcolor="white [3201]" strokecolor="#4f81bd [3204]" strokeweight="2pt">
                <v:stroke joinstyle="miter" endcap="round"/>
                <v:formulas/>
                <v:path arrowok="t" o:connecttype="custom" o:connectlocs="0,0;1147763,0;1147763,0;2869407,0;6886575,0;6886575,955675;6886575,955675;6886575,1365250;6886575,1638300;2869407,1638300;2040342,1638300;1147763,1638300;0,1638300;0,1365250;0,955675;0,955675;0,0" o:connectangles="0,0,0,0,0,0,0,0,0,0,0,0,0,0,0,0,0" textboxrect="0,0,2755900,1460500"/>
                <v:textbox>
                  <w:txbxContent>
                    <w:p w14:paraId="6AD7402E" w14:textId="38D24F16" w:rsidR="00B0161A" w:rsidRPr="00464A8E" w:rsidRDefault="00B0161A" w:rsidP="00B016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  <w:highlight w:val="yellow"/>
                        </w:rPr>
                      </w:pPr>
                      <w:r w:rsidRPr="00464A8E">
                        <w:rPr>
                          <w:rFonts w:ascii="Arial" w:hAnsi="Arial" w:cs="Arial"/>
                          <w:b/>
                          <w:color w:val="5F497A" w:themeColor="accent4" w:themeShade="BF"/>
                          <w:highlight w:val="yellow"/>
                        </w:rPr>
                        <w:t>Pour entrer en formation</w:t>
                      </w:r>
                      <w:r w:rsidR="005A245D" w:rsidRPr="00464A8E">
                        <w:rPr>
                          <w:rFonts w:ascii="Arial" w:hAnsi="Arial" w:cs="Arial"/>
                          <w:b/>
                          <w:color w:val="5F497A" w:themeColor="accent4" w:themeShade="BF"/>
                          <w:highlight w:val="yellow"/>
                        </w:rPr>
                        <w:t> il faut impérativement rassembler les conditions suivantes :</w:t>
                      </w:r>
                    </w:p>
                    <w:p w14:paraId="7730C725" w14:textId="77777777" w:rsidR="00A32F21" w:rsidRPr="00464A8E" w:rsidRDefault="00A32F21" w:rsidP="00B0161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5F497A" w:themeColor="accent4" w:themeShade="BF"/>
                          <w:highlight w:val="yellow"/>
                        </w:rPr>
                      </w:pPr>
                    </w:p>
                    <w:p w14:paraId="7BC111BC" w14:textId="11E46212" w:rsidR="00A32F21" w:rsidRPr="00464A8E" w:rsidRDefault="00464A8E" w:rsidP="00A32F2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</w:pPr>
                      <w:r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>Passer</w:t>
                      </w:r>
                      <w:r w:rsidR="00A32F21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 un entretien </w:t>
                      </w:r>
                      <w:r w:rsidR="001A3158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individuel </w:t>
                      </w:r>
                      <w:r w:rsidR="00A32F21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>préalable avec l’équipe encadrante du CESU 45</w:t>
                      </w:r>
                      <w:r w:rsidR="001A3158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 au cours duquel vous serez amené(e) à démontrer un geste tiré du programme de l’AFGSU</w:t>
                      </w:r>
                    </w:p>
                    <w:p w14:paraId="53D9504A" w14:textId="75749FB8" w:rsidR="00A32F21" w:rsidRPr="00464A8E" w:rsidRDefault="00464A8E" w:rsidP="00A32F21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</w:pPr>
                      <w:r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>Assister</w:t>
                      </w:r>
                      <w:r w:rsidR="003E508E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 en tant qu’observateur </w:t>
                      </w:r>
                      <w:r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à </w:t>
                      </w:r>
                      <w:r w:rsidR="00EC76A3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>1 à 3</w:t>
                      </w:r>
                      <w:r w:rsidR="00A32F21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 </w:t>
                      </w:r>
                      <w:r w:rsidR="001A3158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>journée</w:t>
                      </w:r>
                      <w:r w:rsidR="00EC76A3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>(s)</w:t>
                      </w:r>
                      <w:r w:rsidR="00A32F21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 de GSU avant la formation</w:t>
                      </w:r>
                      <w:r w:rsidR="00EC76A3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 (en fonction de vos disponibilités)</w:t>
                      </w:r>
                    </w:p>
                    <w:p w14:paraId="5EC60B96" w14:textId="38D14AA0" w:rsidR="00161B19" w:rsidRPr="00464A8E" w:rsidRDefault="00464A8E" w:rsidP="00161B1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</w:pPr>
                      <w:r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>Être</w:t>
                      </w:r>
                      <w:r w:rsidR="00161B19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 professionnel de santé inscrit à la partie 4 du Code de Santé Publique</w:t>
                      </w:r>
                      <w:r w:rsidR="009A1CBF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 </w:t>
                      </w:r>
                      <w:r w:rsidR="00161B19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en activité dans un service d'urgence (SAU, SMUR, </w:t>
                      </w:r>
                      <w:r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>Anesthésie,</w:t>
                      </w:r>
                      <w:r w:rsidR="000E075E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 </w:t>
                      </w:r>
                      <w:r w:rsidR="00161B19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>Réanimation)</w:t>
                      </w:r>
                    </w:p>
                    <w:p w14:paraId="6EB76277" w14:textId="2ADE4672" w:rsidR="001843E8" w:rsidRPr="00464A8E" w:rsidRDefault="00464A8E" w:rsidP="001843E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</w:pPr>
                      <w:r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>Être</w:t>
                      </w:r>
                      <w:r w:rsidR="001843E8" w:rsidRPr="00464A8E">
                        <w:rPr>
                          <w:rFonts w:ascii="Arial" w:eastAsia="Times New Roman" w:hAnsi="Arial" w:cs="Arial"/>
                          <w:color w:val="5F497A" w:themeColor="accent4" w:themeShade="BF"/>
                          <w:lang w:eastAsia="fr-FR"/>
                        </w:rPr>
                        <w:t xml:space="preserve"> titulaire de l’AFGSU2 en cours de validité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7F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400DC" wp14:editId="2168F11D">
                <wp:simplePos x="0" y="0"/>
                <wp:positionH relativeFrom="column">
                  <wp:posOffset>-775970</wp:posOffset>
                </wp:positionH>
                <wp:positionV relativeFrom="paragraph">
                  <wp:posOffset>8626474</wp:posOffset>
                </wp:positionV>
                <wp:extent cx="7226300" cy="50482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54659" w14:textId="74901894" w:rsidR="00E52B40" w:rsidRPr="00464A8E" w:rsidRDefault="00E52B40" w:rsidP="00464A8E">
                            <w:pPr>
                              <w:jc w:val="center"/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</w:pPr>
                            <w:r w:rsidRPr="00464A8E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Conformément à la loi informatique et des libertés, vous disposez d’un droit d’accès ainsi qu’un droit informatique complémentaire de rectification et d’opposition sur les donnes vous concernant</w:t>
                            </w:r>
                            <w:r w:rsidRPr="00D91765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.</w:t>
                            </w:r>
                            <w:r w:rsidRPr="00464A8E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 Pour exercer ce droit, envoyez un courrier avec vos nom, </w:t>
                            </w:r>
                            <w:r w:rsidR="00464A8E" w:rsidRPr="00464A8E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prénoms,</w:t>
                            </w:r>
                            <w:r w:rsidRPr="00464A8E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 numéro d’appel et copie de votre pièce d’identité à CH</w:t>
                            </w:r>
                            <w:r w:rsidR="00464A8E" w:rsidRPr="00464A8E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U</w:t>
                            </w:r>
                            <w:r w:rsidRPr="00464A8E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 ORLEANS – CESU 45 –</w:t>
                            </w:r>
                            <w:r w:rsidR="006F7616" w:rsidRPr="00464A8E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 xml:space="preserve"> MONSIEUR </w:t>
                            </w:r>
                            <w:r w:rsidRPr="00464A8E">
                              <w:rPr>
                                <w:rFonts w:ascii="Arial Narrow" w:hAnsi="Arial Narrow" w:cs="Tahoma"/>
                                <w:sz w:val="16"/>
                                <w:szCs w:val="16"/>
                              </w:rPr>
                              <w:t>LE DIRECTEUR – CS 86709 – 45067 ORLEANS CEDEX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400DC" id="Zone de texte 6" o:spid="_x0000_s1029" type="#_x0000_t202" style="position:absolute;margin-left:-61.1pt;margin-top:679.25pt;width:569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" fillcolor="white [3201]" stroked="f" strokeweight=".5pt">
                <v:textbox>
                  <w:txbxContent>
                    <w:p w14:paraId="1B054659" w14:textId="74901894" w:rsidR="00E52B40" w:rsidRPr="00464A8E" w:rsidRDefault="00E52B40" w:rsidP="00464A8E">
                      <w:pPr>
                        <w:jc w:val="center"/>
                        <w:rPr>
                          <w:rFonts w:ascii="Arial Narrow" w:hAnsi="Arial Narrow" w:cs="Tahoma"/>
                          <w:sz w:val="16"/>
                          <w:szCs w:val="16"/>
                        </w:rPr>
                      </w:pPr>
                      <w:r w:rsidRPr="00464A8E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Conformément à la loi informatique et des libertés, vous disposez d’un droit d’accès ainsi qu’un droit informatique complémentaire de rectification et d’opposition sur les donnes vous concernant</w:t>
                      </w:r>
                      <w:r w:rsidRPr="00D91765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.</w:t>
                      </w:r>
                      <w:r w:rsidRPr="00464A8E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 Pour exercer ce droit, envoyez un courrier avec vos nom, </w:t>
                      </w:r>
                      <w:r w:rsidR="00464A8E" w:rsidRPr="00464A8E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prénoms,</w:t>
                      </w:r>
                      <w:r w:rsidRPr="00464A8E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 numéro d’appel et copie de votre pièce d’identité à CH</w:t>
                      </w:r>
                      <w:r w:rsidR="00464A8E" w:rsidRPr="00464A8E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U</w:t>
                      </w:r>
                      <w:r w:rsidRPr="00464A8E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 ORLEANS – CESU 45 –</w:t>
                      </w:r>
                      <w:r w:rsidR="006F7616" w:rsidRPr="00464A8E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 xml:space="preserve"> MONSIEUR </w:t>
                      </w:r>
                      <w:r w:rsidRPr="00464A8E">
                        <w:rPr>
                          <w:rFonts w:ascii="Arial Narrow" w:hAnsi="Arial Narrow" w:cs="Tahoma"/>
                          <w:sz w:val="16"/>
                          <w:szCs w:val="16"/>
                        </w:rPr>
                        <w:t>LE DIRECTEUR – CS 86709 – 45067 ORLEANS CEDEX 2</w:t>
                      </w:r>
                    </w:p>
                  </w:txbxContent>
                </v:textbox>
              </v:shape>
            </w:pict>
          </mc:Fallback>
        </mc:AlternateContent>
      </w:r>
    </w:p>
    <w:p w14:paraId="4351FE16" w14:textId="3B8D78DF" w:rsidR="00787C32" w:rsidRPr="00787C32" w:rsidRDefault="00787C32" w:rsidP="00787C32"/>
    <w:p w14:paraId="3D62C58C" w14:textId="11417117" w:rsidR="00787C32" w:rsidRPr="00787C32" w:rsidRDefault="00787C32" w:rsidP="00787C32"/>
    <w:p w14:paraId="169C420B" w14:textId="039E6CCD" w:rsidR="00787C32" w:rsidRPr="00787C32" w:rsidRDefault="00787C32" w:rsidP="00787C32"/>
    <w:p w14:paraId="6FC0AEEA" w14:textId="4E033AEC" w:rsidR="00787C32" w:rsidRPr="00787C32" w:rsidRDefault="00787C32" w:rsidP="00787C32"/>
    <w:p w14:paraId="6CF84992" w14:textId="0C2B5E14" w:rsidR="00787C32" w:rsidRPr="00787C32" w:rsidRDefault="00787C32" w:rsidP="00787C32"/>
    <w:p w14:paraId="76C4D870" w14:textId="1E6A9783" w:rsidR="00787C32" w:rsidRPr="00787C32" w:rsidRDefault="00787C32" w:rsidP="00787C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87EF1" wp14:editId="1E08AF7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981825" cy="2724150"/>
                <wp:effectExtent l="0" t="0" r="28575" b="1905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272415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3119D" w14:textId="77777777" w:rsidR="00615DF1" w:rsidRPr="00464A8E" w:rsidRDefault="00615DF1" w:rsidP="0035200E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  <w:u w:val="single"/>
                              </w:rPr>
                            </w:pPr>
                            <w:r w:rsidRPr="00464A8E">
                              <w:rPr>
                                <w:rFonts w:ascii="Arial Narrow" w:hAnsi="Arial Narrow" w:cs="Tahoma"/>
                                <w:b/>
                                <w:u w:val="single"/>
                              </w:rPr>
                              <w:t>ETAT CIVIL</w:t>
                            </w:r>
                          </w:p>
                          <w:p w14:paraId="71878E65" w14:textId="3F52DAD7" w:rsidR="00615DF1" w:rsidRPr="00464A8E" w:rsidRDefault="00E17448" w:rsidP="00615D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4A8E">
                              <w:rPr>
                                <w:rFonts w:ascii="Arial" w:hAnsi="Arial" w:cs="Arial"/>
                              </w:rPr>
                              <w:t xml:space="preserve">Nom :                                                                          </w:t>
                            </w:r>
                            <w:r w:rsidR="00BD2822" w:rsidRPr="00464A8E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464A8E">
                              <w:rPr>
                                <w:rFonts w:ascii="Arial" w:hAnsi="Arial" w:cs="Arial"/>
                              </w:rPr>
                              <w:t xml:space="preserve"> Prénom :</w:t>
                            </w:r>
                          </w:p>
                          <w:p w14:paraId="4B0E370F" w14:textId="77777777" w:rsidR="00615DF1" w:rsidRPr="00464A8E" w:rsidRDefault="00615DF1" w:rsidP="00615D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4A8E">
                              <w:rPr>
                                <w:rFonts w:ascii="Arial" w:hAnsi="Arial" w:cs="Arial"/>
                              </w:rPr>
                              <w:t>Nom de Jeune Fille</w:t>
                            </w:r>
                            <w:r w:rsidR="00E17448" w:rsidRPr="00464A8E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7B631256" w14:textId="60D16A43" w:rsidR="00615DF1" w:rsidRPr="00464A8E" w:rsidRDefault="00615DF1" w:rsidP="00615D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4A8E">
                              <w:rPr>
                                <w:rFonts w:ascii="Arial" w:hAnsi="Arial" w:cs="Arial"/>
                              </w:rPr>
                              <w:t>Date de naissance</w:t>
                            </w:r>
                            <w:r w:rsidR="00464A8E" w:rsidRPr="00464A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17448" w:rsidRPr="00464A8E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464A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64A8E" w:rsidRPr="00464A8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64A8E">
                              <w:rPr>
                                <w:rFonts w:ascii="Arial" w:hAnsi="Arial" w:cs="Arial"/>
                              </w:rPr>
                              <w:t>……/……/………</w:t>
                            </w:r>
                            <w:r w:rsidR="00464A8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64A8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64A8E">
                              <w:rPr>
                                <w:rFonts w:ascii="Arial" w:hAnsi="Arial" w:cs="Arial"/>
                              </w:rPr>
                              <w:tab/>
                              <w:t xml:space="preserve">Lieu de naissance : </w:t>
                            </w:r>
                          </w:p>
                          <w:p w14:paraId="22C36FEB" w14:textId="2AEAA5FB" w:rsidR="000838F3" w:rsidRPr="00464A8E" w:rsidRDefault="00464A8E" w:rsidP="00615DF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Pays</w:t>
                            </w:r>
                            <w:r w:rsidR="00615DF1" w:rsidRPr="00464A8E">
                              <w:rPr>
                                <w:rFonts w:ascii="Arial" w:hAnsi="Arial" w:cs="Arial"/>
                              </w:rPr>
                              <w:t xml:space="preserve"> de </w:t>
                            </w:r>
                            <w:r w:rsidRPr="00464A8E">
                              <w:rPr>
                                <w:rFonts w:ascii="Arial" w:hAnsi="Arial" w:cs="Arial"/>
                              </w:rPr>
                              <w:t>naissance 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Département de naissance : </w:t>
                            </w:r>
                          </w:p>
                          <w:p w14:paraId="3EA95BD2" w14:textId="77777777" w:rsidR="00615DF1" w:rsidRPr="00464A8E" w:rsidRDefault="00615DF1" w:rsidP="00615D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4A8E">
                              <w:rPr>
                                <w:rFonts w:ascii="Arial" w:hAnsi="Arial" w:cs="Arial"/>
                              </w:rPr>
                              <w:t>Adresse</w:t>
                            </w:r>
                            <w:r w:rsidR="00E17448" w:rsidRPr="00464A8E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02344BC7" w14:textId="77777777" w:rsidR="00615DF1" w:rsidRPr="00464A8E" w:rsidRDefault="00615DF1" w:rsidP="00615D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4A8E">
                              <w:rPr>
                                <w:rFonts w:ascii="Arial" w:hAnsi="Arial" w:cs="Arial"/>
                              </w:rPr>
                              <w:t>Adresse Mail</w:t>
                            </w:r>
                            <w:r w:rsidR="00E17448" w:rsidRPr="00464A8E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2B4BC585" w14:textId="77777777" w:rsidR="00615DF1" w:rsidRPr="00464A8E" w:rsidRDefault="0059356E" w:rsidP="00615DF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64A8E">
                              <w:rPr>
                                <w:rFonts w:ascii="Arial" w:hAnsi="Arial" w:cs="Arial"/>
                              </w:rPr>
                              <w:t>Tél</w:t>
                            </w:r>
                            <w:r w:rsidR="00E17448" w:rsidRPr="00464A8E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7EF1" id="Arrondir un rectangle avec un coin diagonal 5" o:spid="_x0000_s1030" style="position:absolute;margin-left:0;margin-top:18pt;width:549.75pt;height:214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81825,2724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" adj="-11796480,,5400" path="m454034,l6981825,r,l6981825,2270116v,250756,-203278,454034,-454034,454034l,2724150r,l,454034c,203278,203278,,454034,xe" fillcolor="white [3201]" strokecolor="#4f81bd [3204]" strokeweight="2pt">
                <v:stroke joinstyle="miter"/>
                <v:formulas/>
                <v:path arrowok="t" o:connecttype="custom" o:connectlocs="454034,0;6981825,0;6981825,0;6981825,2270116;6527791,2724150;0,2724150;0,2724150;0,454034;454034,0" o:connectangles="0,0,0,0,0,0,0,0,0" textboxrect="0,0,6981825,2724150"/>
                <v:textbox>
                  <w:txbxContent>
                    <w:p w14:paraId="57C3119D" w14:textId="77777777" w:rsidR="00615DF1" w:rsidRPr="00464A8E" w:rsidRDefault="00615DF1" w:rsidP="0035200E">
                      <w:pPr>
                        <w:jc w:val="center"/>
                        <w:rPr>
                          <w:rFonts w:ascii="Arial Narrow" w:hAnsi="Arial Narrow" w:cs="Tahoma"/>
                          <w:b/>
                          <w:u w:val="single"/>
                        </w:rPr>
                      </w:pPr>
                      <w:r w:rsidRPr="00464A8E">
                        <w:rPr>
                          <w:rFonts w:ascii="Arial Narrow" w:hAnsi="Arial Narrow" w:cs="Tahoma"/>
                          <w:b/>
                          <w:u w:val="single"/>
                        </w:rPr>
                        <w:t>ETAT CIVIL</w:t>
                      </w:r>
                    </w:p>
                    <w:p w14:paraId="71878E65" w14:textId="3F52DAD7" w:rsidR="00615DF1" w:rsidRPr="00464A8E" w:rsidRDefault="00E17448" w:rsidP="00615DF1">
                      <w:pPr>
                        <w:rPr>
                          <w:rFonts w:ascii="Arial" w:hAnsi="Arial" w:cs="Arial"/>
                        </w:rPr>
                      </w:pPr>
                      <w:r w:rsidRPr="00464A8E">
                        <w:rPr>
                          <w:rFonts w:ascii="Arial" w:hAnsi="Arial" w:cs="Arial"/>
                        </w:rPr>
                        <w:t xml:space="preserve">Nom :                                                                          </w:t>
                      </w:r>
                      <w:r w:rsidR="00BD2822" w:rsidRPr="00464A8E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464A8E">
                        <w:rPr>
                          <w:rFonts w:ascii="Arial" w:hAnsi="Arial" w:cs="Arial"/>
                        </w:rPr>
                        <w:t xml:space="preserve"> Prénom :</w:t>
                      </w:r>
                    </w:p>
                    <w:p w14:paraId="4B0E370F" w14:textId="77777777" w:rsidR="00615DF1" w:rsidRPr="00464A8E" w:rsidRDefault="00615DF1" w:rsidP="00615DF1">
                      <w:pPr>
                        <w:rPr>
                          <w:rFonts w:ascii="Arial" w:hAnsi="Arial" w:cs="Arial"/>
                        </w:rPr>
                      </w:pPr>
                      <w:r w:rsidRPr="00464A8E">
                        <w:rPr>
                          <w:rFonts w:ascii="Arial" w:hAnsi="Arial" w:cs="Arial"/>
                        </w:rPr>
                        <w:t>Nom de Jeune Fille</w:t>
                      </w:r>
                      <w:r w:rsidR="00E17448" w:rsidRPr="00464A8E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7B631256" w14:textId="60D16A43" w:rsidR="00615DF1" w:rsidRPr="00464A8E" w:rsidRDefault="00615DF1" w:rsidP="00615DF1">
                      <w:pPr>
                        <w:rPr>
                          <w:rFonts w:ascii="Arial" w:hAnsi="Arial" w:cs="Arial"/>
                        </w:rPr>
                      </w:pPr>
                      <w:r w:rsidRPr="00464A8E">
                        <w:rPr>
                          <w:rFonts w:ascii="Arial" w:hAnsi="Arial" w:cs="Arial"/>
                        </w:rPr>
                        <w:t>Date de naissance</w:t>
                      </w:r>
                      <w:r w:rsidR="00464A8E" w:rsidRPr="00464A8E">
                        <w:rPr>
                          <w:rFonts w:ascii="Arial" w:hAnsi="Arial" w:cs="Arial"/>
                        </w:rPr>
                        <w:t xml:space="preserve"> </w:t>
                      </w:r>
                      <w:r w:rsidR="00E17448" w:rsidRPr="00464A8E">
                        <w:rPr>
                          <w:rFonts w:ascii="Arial" w:hAnsi="Arial" w:cs="Arial"/>
                        </w:rPr>
                        <w:t>:</w:t>
                      </w:r>
                      <w:r w:rsidR="00464A8E">
                        <w:rPr>
                          <w:rFonts w:ascii="Arial" w:hAnsi="Arial" w:cs="Arial"/>
                        </w:rPr>
                        <w:t xml:space="preserve"> </w:t>
                      </w:r>
                      <w:r w:rsidR="00464A8E" w:rsidRPr="00464A8E">
                        <w:rPr>
                          <w:rFonts w:ascii="Arial" w:hAnsi="Arial" w:cs="Arial"/>
                        </w:rPr>
                        <w:t xml:space="preserve"> </w:t>
                      </w:r>
                      <w:r w:rsidR="00464A8E">
                        <w:rPr>
                          <w:rFonts w:ascii="Arial" w:hAnsi="Arial" w:cs="Arial"/>
                        </w:rPr>
                        <w:t>……/……/………</w:t>
                      </w:r>
                      <w:r w:rsidR="00464A8E">
                        <w:rPr>
                          <w:rFonts w:ascii="Arial" w:hAnsi="Arial" w:cs="Arial"/>
                        </w:rPr>
                        <w:tab/>
                      </w:r>
                      <w:r w:rsidR="00464A8E">
                        <w:rPr>
                          <w:rFonts w:ascii="Arial" w:hAnsi="Arial" w:cs="Arial"/>
                        </w:rPr>
                        <w:tab/>
                      </w:r>
                      <w:r w:rsidR="00464A8E">
                        <w:rPr>
                          <w:rFonts w:ascii="Arial" w:hAnsi="Arial" w:cs="Arial"/>
                        </w:rPr>
                        <w:tab/>
                        <w:t xml:space="preserve">Lieu de naissance : </w:t>
                      </w:r>
                    </w:p>
                    <w:p w14:paraId="22C36FEB" w14:textId="2AEAA5FB" w:rsidR="000838F3" w:rsidRPr="00464A8E" w:rsidRDefault="00464A8E" w:rsidP="00615DF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Pays</w:t>
                      </w:r>
                      <w:r w:rsidR="00615DF1" w:rsidRPr="00464A8E">
                        <w:rPr>
                          <w:rFonts w:ascii="Arial" w:hAnsi="Arial" w:cs="Arial"/>
                        </w:rPr>
                        <w:t xml:space="preserve"> de </w:t>
                      </w:r>
                      <w:r w:rsidRPr="00464A8E">
                        <w:rPr>
                          <w:rFonts w:ascii="Arial" w:hAnsi="Arial" w:cs="Arial"/>
                        </w:rPr>
                        <w:t>naissance 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Département de naissance : </w:t>
                      </w:r>
                    </w:p>
                    <w:p w14:paraId="3EA95BD2" w14:textId="77777777" w:rsidR="00615DF1" w:rsidRPr="00464A8E" w:rsidRDefault="00615DF1" w:rsidP="00615DF1">
                      <w:pPr>
                        <w:rPr>
                          <w:rFonts w:ascii="Arial" w:hAnsi="Arial" w:cs="Arial"/>
                        </w:rPr>
                      </w:pPr>
                      <w:r w:rsidRPr="00464A8E">
                        <w:rPr>
                          <w:rFonts w:ascii="Arial" w:hAnsi="Arial" w:cs="Arial"/>
                        </w:rPr>
                        <w:t>Adresse</w:t>
                      </w:r>
                      <w:r w:rsidR="00E17448" w:rsidRPr="00464A8E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02344BC7" w14:textId="77777777" w:rsidR="00615DF1" w:rsidRPr="00464A8E" w:rsidRDefault="00615DF1" w:rsidP="00615DF1">
                      <w:pPr>
                        <w:rPr>
                          <w:rFonts w:ascii="Arial" w:hAnsi="Arial" w:cs="Arial"/>
                        </w:rPr>
                      </w:pPr>
                      <w:r w:rsidRPr="00464A8E">
                        <w:rPr>
                          <w:rFonts w:ascii="Arial" w:hAnsi="Arial" w:cs="Arial"/>
                        </w:rPr>
                        <w:t>Adresse Mail</w:t>
                      </w:r>
                      <w:r w:rsidR="00E17448" w:rsidRPr="00464A8E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2B4BC585" w14:textId="77777777" w:rsidR="00615DF1" w:rsidRPr="00464A8E" w:rsidRDefault="0059356E" w:rsidP="00615DF1">
                      <w:pPr>
                        <w:rPr>
                          <w:rFonts w:ascii="Arial" w:hAnsi="Arial" w:cs="Arial"/>
                        </w:rPr>
                      </w:pPr>
                      <w:r w:rsidRPr="00464A8E">
                        <w:rPr>
                          <w:rFonts w:ascii="Arial" w:hAnsi="Arial" w:cs="Arial"/>
                        </w:rPr>
                        <w:t>Tél</w:t>
                      </w:r>
                      <w:r w:rsidR="00E17448" w:rsidRPr="00464A8E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F58A5" w14:textId="70C86650" w:rsidR="00787C32" w:rsidRPr="00787C32" w:rsidRDefault="00787C32" w:rsidP="00787C32"/>
    <w:p w14:paraId="530A09FD" w14:textId="432E23B9" w:rsidR="00787C32" w:rsidRPr="00787C32" w:rsidRDefault="00787C32" w:rsidP="00787C32"/>
    <w:p w14:paraId="5C1D50DD" w14:textId="6BB41443" w:rsidR="00787C32" w:rsidRPr="00787C32" w:rsidRDefault="00787C32" w:rsidP="00787C32"/>
    <w:p w14:paraId="767A3058" w14:textId="489D9049" w:rsidR="00787C32" w:rsidRPr="00787C32" w:rsidRDefault="00787C32" w:rsidP="00787C32"/>
    <w:p w14:paraId="5FB52526" w14:textId="435EFA79" w:rsidR="00787C32" w:rsidRPr="00787C32" w:rsidRDefault="00787C32" w:rsidP="00787C32"/>
    <w:p w14:paraId="2DBBBB5D" w14:textId="160FBC99" w:rsidR="00787C32" w:rsidRPr="00787C32" w:rsidRDefault="00787C32" w:rsidP="00787C32"/>
    <w:p w14:paraId="74C2FCF1" w14:textId="776E8EB3" w:rsidR="00787C32" w:rsidRPr="00787C32" w:rsidRDefault="00787C32" w:rsidP="00787C32"/>
    <w:p w14:paraId="6765719F" w14:textId="18004A78" w:rsidR="00787C32" w:rsidRPr="00787C32" w:rsidRDefault="00787C32" w:rsidP="00787C32"/>
    <w:p w14:paraId="4BFAEED3" w14:textId="2B3C1696" w:rsidR="00787C32" w:rsidRPr="00787C32" w:rsidRDefault="00787C32" w:rsidP="00787C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149A9" wp14:editId="3B3B503C">
                <wp:simplePos x="0" y="0"/>
                <wp:positionH relativeFrom="margin">
                  <wp:align>center</wp:align>
                </wp:positionH>
                <wp:positionV relativeFrom="paragraph">
                  <wp:posOffset>149860</wp:posOffset>
                </wp:positionV>
                <wp:extent cx="7029450" cy="171450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B5EA9" w14:textId="77777777" w:rsidR="00C44CCF" w:rsidRPr="00464A8E" w:rsidRDefault="00C44CCF" w:rsidP="00C44CCF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64A8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SITUATION PROFESSIONNELLE</w:t>
                            </w:r>
                          </w:p>
                          <w:p w14:paraId="0D8B5137" w14:textId="77777777" w:rsidR="00C44CCF" w:rsidRDefault="00C44CCF" w:rsidP="00C44CCF">
                            <w:pPr>
                              <w:pStyle w:val="Defaul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B759F6" w14:textId="77777777" w:rsidR="000838F3" w:rsidRDefault="00C44CCF" w:rsidP="00C44CC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838F3">
                              <w:rPr>
                                <w:b/>
                                <w:sz w:val="22"/>
                                <w:szCs w:val="22"/>
                              </w:rPr>
                              <w:t>Grade</w:t>
                            </w:r>
                            <w:r w:rsidR="000838F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90307EF" w14:textId="0D18298D" w:rsidR="00C44CCF" w:rsidRPr="00D91765" w:rsidRDefault="00D91765" w:rsidP="00D91765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i/>
                                <w:iCs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</w:pPr>
                            <w:r w:rsidRPr="00D91765">
                              <w:rPr>
                                <w:b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Joindre obligatoirement la copie de votre AFGSU2 en cours de validité (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l’absence du</w:t>
                            </w:r>
                            <w:r w:rsidRPr="00D91765">
                              <w:rPr>
                                <w:b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 xml:space="preserve"> document </w:t>
                            </w: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>ne permettra pas de traiter</w:t>
                            </w:r>
                            <w:r w:rsidRPr="00D91765">
                              <w:rPr>
                                <w:b/>
                                <w:i/>
                                <w:iCs/>
                                <w:color w:val="FF0000"/>
                                <w:sz w:val="22"/>
                                <w:szCs w:val="22"/>
                                <w:u w:val="double"/>
                              </w:rPr>
                              <w:t xml:space="preserve"> votre demande)</w:t>
                            </w:r>
                          </w:p>
                          <w:p w14:paraId="0454464D" w14:textId="6297D8CD" w:rsidR="00C44CCF" w:rsidRDefault="00464A8E" w:rsidP="00C44CC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0E075E">
                              <w:rPr>
                                <w:b/>
                                <w:sz w:val="22"/>
                                <w:szCs w:val="22"/>
                              </w:rPr>
                              <w:t>Services</w:t>
                            </w:r>
                            <w:r w:rsidR="00C44CCF" w:rsidRPr="000E075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44CCF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sym w:font="Wingdings" w:char="F072"/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t xml:space="preserve"> urgences adultes</w:t>
                            </w:r>
                            <w:r w:rsidR="000E075E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sym w:font="Wingdings" w:char="F072"/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t xml:space="preserve"> réanimation</w:t>
                            </w:r>
                            <w:r w:rsidR="000E075E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sym w:font="Wingdings" w:char="F072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SAMU</w:t>
                            </w:r>
                            <w:r w:rsidR="000E075E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sym w:font="Wingdings" w:char="F072"/>
                            </w:r>
                            <w:r w:rsidR="000838F3">
                              <w:rPr>
                                <w:sz w:val="22"/>
                                <w:szCs w:val="22"/>
                              </w:rPr>
                              <w:t xml:space="preserve"> anesthésie</w:t>
                            </w:r>
                            <w:r w:rsidR="000E075E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3019AFCC" w14:textId="77777777" w:rsidR="00C44CCF" w:rsidRDefault="00C44CCF" w:rsidP="00C44CC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Nom de l’employeur et adresse : </w:t>
                            </w:r>
                          </w:p>
                          <w:p w14:paraId="6479E4F2" w14:textId="77777777" w:rsidR="00C44CCF" w:rsidRDefault="00C44CCF" w:rsidP="00C44CC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 professionnel : </w:t>
                            </w:r>
                          </w:p>
                          <w:p w14:paraId="33510ED4" w14:textId="4541FBDD" w:rsidR="000838F3" w:rsidRDefault="000838F3" w:rsidP="00C44CCF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149A9" id="Rectangle à coins arrondis 2" o:spid="_x0000_s1031" style="position:absolute;margin-left:0;margin-top:11.8pt;width:553.5pt;height:1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" fillcolor="white [3201]" strokecolor="#4f81bd [3204]" strokeweight="2pt">
                <v:textbox>
                  <w:txbxContent>
                    <w:p w14:paraId="329B5EA9" w14:textId="77777777" w:rsidR="00C44CCF" w:rsidRPr="00464A8E" w:rsidRDefault="00C44CCF" w:rsidP="00C44CCF">
                      <w:pPr>
                        <w:pStyle w:val="Default"/>
                        <w:jc w:val="center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64A8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SITUATION PROFESSIONNELLE</w:t>
                      </w:r>
                    </w:p>
                    <w:p w14:paraId="0D8B5137" w14:textId="77777777" w:rsidR="00C44CCF" w:rsidRDefault="00C44CCF" w:rsidP="00C44CCF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  <w:p w14:paraId="34B759F6" w14:textId="77777777" w:rsidR="000838F3" w:rsidRDefault="00C44CCF" w:rsidP="00C44CC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838F3">
                        <w:rPr>
                          <w:b/>
                          <w:sz w:val="22"/>
                          <w:szCs w:val="22"/>
                        </w:rPr>
                        <w:t>Grade</w:t>
                      </w:r>
                      <w:r w:rsidR="000838F3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0838F3">
                        <w:rPr>
                          <w:sz w:val="22"/>
                          <w:szCs w:val="22"/>
                        </w:rPr>
                        <w:tab/>
                      </w:r>
                      <w:r w:rsidR="000838F3">
                        <w:rPr>
                          <w:sz w:val="22"/>
                          <w:szCs w:val="22"/>
                        </w:rPr>
                        <w:tab/>
                      </w:r>
                      <w:r w:rsidR="000838F3">
                        <w:rPr>
                          <w:sz w:val="22"/>
                          <w:szCs w:val="22"/>
                        </w:rPr>
                        <w:tab/>
                      </w:r>
                      <w:r w:rsidR="000838F3">
                        <w:rPr>
                          <w:sz w:val="22"/>
                          <w:szCs w:val="22"/>
                        </w:rPr>
                        <w:tab/>
                      </w:r>
                      <w:r w:rsidR="000838F3">
                        <w:rPr>
                          <w:sz w:val="22"/>
                          <w:szCs w:val="22"/>
                        </w:rPr>
                        <w:tab/>
                      </w:r>
                      <w:r w:rsidR="000838F3">
                        <w:rPr>
                          <w:sz w:val="22"/>
                          <w:szCs w:val="22"/>
                        </w:rPr>
                        <w:tab/>
                      </w:r>
                      <w:r w:rsidR="000838F3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790307EF" w14:textId="0D18298D" w:rsidR="00C44CCF" w:rsidRPr="00D91765" w:rsidRDefault="00D91765" w:rsidP="00D91765">
                      <w:pPr>
                        <w:pStyle w:val="Default"/>
                        <w:spacing w:line="360" w:lineRule="auto"/>
                        <w:jc w:val="center"/>
                        <w:rPr>
                          <w:i/>
                          <w:iCs/>
                          <w:color w:val="FF0000"/>
                          <w:sz w:val="22"/>
                          <w:szCs w:val="22"/>
                          <w:u w:val="double"/>
                        </w:rPr>
                      </w:pPr>
                      <w:r w:rsidRPr="00D91765">
                        <w:rPr>
                          <w:b/>
                          <w:i/>
                          <w:iCs/>
                          <w:color w:val="FF0000"/>
                          <w:sz w:val="22"/>
                          <w:szCs w:val="22"/>
                          <w:u w:val="double"/>
                        </w:rPr>
                        <w:t>Joindre obligatoirement la copie de votre AFGSU2 en cours de validité (</w:t>
                      </w:r>
                      <w:r>
                        <w:rPr>
                          <w:b/>
                          <w:i/>
                          <w:iCs/>
                          <w:color w:val="FF0000"/>
                          <w:sz w:val="22"/>
                          <w:szCs w:val="22"/>
                          <w:u w:val="double"/>
                        </w:rPr>
                        <w:t>l’absence du</w:t>
                      </w:r>
                      <w:r w:rsidRPr="00D91765">
                        <w:rPr>
                          <w:b/>
                          <w:i/>
                          <w:iCs/>
                          <w:color w:val="FF0000"/>
                          <w:sz w:val="22"/>
                          <w:szCs w:val="22"/>
                          <w:u w:val="double"/>
                        </w:rPr>
                        <w:t xml:space="preserve"> document </w:t>
                      </w:r>
                      <w:r>
                        <w:rPr>
                          <w:b/>
                          <w:i/>
                          <w:iCs/>
                          <w:color w:val="FF0000"/>
                          <w:sz w:val="22"/>
                          <w:szCs w:val="22"/>
                          <w:u w:val="double"/>
                        </w:rPr>
                        <w:t>ne permettra pas de traiter</w:t>
                      </w:r>
                      <w:r w:rsidRPr="00D91765">
                        <w:rPr>
                          <w:b/>
                          <w:i/>
                          <w:iCs/>
                          <w:color w:val="FF0000"/>
                          <w:sz w:val="22"/>
                          <w:szCs w:val="22"/>
                          <w:u w:val="double"/>
                        </w:rPr>
                        <w:t xml:space="preserve"> votre demande)</w:t>
                      </w:r>
                    </w:p>
                    <w:p w14:paraId="0454464D" w14:textId="6297D8CD" w:rsidR="00C44CCF" w:rsidRDefault="00464A8E" w:rsidP="00C44CC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0E075E">
                        <w:rPr>
                          <w:b/>
                          <w:sz w:val="22"/>
                          <w:szCs w:val="22"/>
                        </w:rPr>
                        <w:t>Services</w:t>
                      </w:r>
                      <w:r w:rsidR="00C44CCF" w:rsidRPr="000E075E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44CCF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0838F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838F3">
                        <w:rPr>
                          <w:sz w:val="22"/>
                          <w:szCs w:val="22"/>
                        </w:rPr>
                        <w:sym w:font="Wingdings" w:char="F072"/>
                      </w:r>
                      <w:r w:rsidR="000838F3">
                        <w:rPr>
                          <w:sz w:val="22"/>
                          <w:szCs w:val="22"/>
                        </w:rPr>
                        <w:t xml:space="preserve"> urgences adultes</w:t>
                      </w:r>
                      <w:r w:rsidR="000E075E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0838F3">
                        <w:rPr>
                          <w:sz w:val="22"/>
                          <w:szCs w:val="22"/>
                        </w:rPr>
                        <w:sym w:font="Wingdings" w:char="F072"/>
                      </w:r>
                      <w:r w:rsidR="000838F3">
                        <w:rPr>
                          <w:sz w:val="22"/>
                          <w:szCs w:val="22"/>
                        </w:rPr>
                        <w:t xml:space="preserve"> réanimation</w:t>
                      </w:r>
                      <w:r w:rsidR="000E075E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0838F3">
                        <w:rPr>
                          <w:sz w:val="22"/>
                          <w:szCs w:val="22"/>
                        </w:rPr>
                        <w:sym w:font="Wingdings" w:char="F072"/>
                      </w:r>
                      <w:r>
                        <w:rPr>
                          <w:sz w:val="22"/>
                          <w:szCs w:val="22"/>
                        </w:rPr>
                        <w:t xml:space="preserve"> SAMU</w:t>
                      </w:r>
                      <w:r w:rsidR="000E075E">
                        <w:rPr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0838F3">
                        <w:rPr>
                          <w:sz w:val="22"/>
                          <w:szCs w:val="22"/>
                        </w:rPr>
                        <w:sym w:font="Wingdings" w:char="F072"/>
                      </w:r>
                      <w:r w:rsidR="000838F3">
                        <w:rPr>
                          <w:sz w:val="22"/>
                          <w:szCs w:val="22"/>
                        </w:rPr>
                        <w:t xml:space="preserve"> anesthésie</w:t>
                      </w:r>
                      <w:r w:rsidR="000E075E"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3019AFCC" w14:textId="77777777" w:rsidR="00C44CCF" w:rsidRDefault="00C44CCF" w:rsidP="00C44CC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Nom de l’employeur et adresse : </w:t>
                      </w:r>
                    </w:p>
                    <w:p w14:paraId="6479E4F2" w14:textId="77777777" w:rsidR="00C44CCF" w:rsidRDefault="00C44CCF" w:rsidP="00C44CC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Tel professionnel : </w:t>
                      </w:r>
                    </w:p>
                    <w:p w14:paraId="33510ED4" w14:textId="4541FBDD" w:rsidR="000838F3" w:rsidRDefault="000838F3" w:rsidP="00C44CCF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007E66" w14:textId="43FDD184" w:rsidR="00787C32" w:rsidRPr="00787C32" w:rsidRDefault="00787C32" w:rsidP="00787C32"/>
    <w:p w14:paraId="7B5B9336" w14:textId="032B6BCB" w:rsidR="00787C32" w:rsidRPr="00787C32" w:rsidRDefault="00787C32" w:rsidP="00787C32"/>
    <w:p w14:paraId="33D2F0E3" w14:textId="3E6FF967" w:rsidR="00787C32" w:rsidRPr="00787C32" w:rsidRDefault="00787C32" w:rsidP="00787C32"/>
    <w:p w14:paraId="68BFB317" w14:textId="1D466EEC" w:rsidR="00787C32" w:rsidRPr="00787C32" w:rsidRDefault="00787C32" w:rsidP="00787C32"/>
    <w:p w14:paraId="321A06FD" w14:textId="3B92EF77" w:rsidR="00787C32" w:rsidRDefault="00787C32" w:rsidP="00787C32">
      <w:pPr>
        <w:rPr>
          <w:rFonts w:ascii="Arial Narrow" w:hAnsi="Arial Narrow" w:cs="Tahoma"/>
          <w:noProof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FF1A7" wp14:editId="2C738175">
                <wp:simplePos x="0" y="0"/>
                <wp:positionH relativeFrom="column">
                  <wp:posOffset>-795020</wp:posOffset>
                </wp:positionH>
                <wp:positionV relativeFrom="paragraph">
                  <wp:posOffset>343535</wp:posOffset>
                </wp:positionV>
                <wp:extent cx="4514850" cy="1790700"/>
                <wp:effectExtent l="0" t="0" r="19050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17907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D4B0B" w14:textId="53FAF25A" w:rsidR="00DD38D9" w:rsidRDefault="00DD38D9" w:rsidP="00E1744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</w:rPr>
                            </w:pPr>
                            <w:r w:rsidRPr="00BD2822">
                              <w:rPr>
                                <w:rFonts w:ascii="Arial Narrow" w:hAnsi="Arial Narrow" w:cs="Tahoma"/>
                                <w:b/>
                              </w:rPr>
                              <w:t>COUT DE LA FORMATION :</w:t>
                            </w:r>
                          </w:p>
                          <w:p w14:paraId="5314BF6F" w14:textId="6A82B798" w:rsidR="00DD38D9" w:rsidRPr="00EC76A3" w:rsidRDefault="00B0161A" w:rsidP="00E1744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  <w:b/>
                                <w:bCs/>
                                <w:u w:val="double"/>
                              </w:rPr>
                            </w:pPr>
                            <w:r w:rsidRPr="00EC76A3">
                              <w:rPr>
                                <w:rFonts w:ascii="Arial Narrow" w:hAnsi="Arial Narrow" w:cs="Tahoma"/>
                                <w:b/>
                                <w:bCs/>
                                <w:u w:val="double"/>
                              </w:rPr>
                              <w:t>Gratuit pour les agents du CH</w:t>
                            </w:r>
                            <w:r w:rsidR="00464A8E" w:rsidRPr="00EC76A3">
                              <w:rPr>
                                <w:rFonts w:ascii="Arial Narrow" w:hAnsi="Arial Narrow" w:cs="Tahoma"/>
                                <w:b/>
                                <w:bCs/>
                                <w:u w:val="double"/>
                              </w:rPr>
                              <w:t>U</w:t>
                            </w:r>
                            <w:r w:rsidRPr="00EC76A3">
                              <w:rPr>
                                <w:rFonts w:ascii="Arial Narrow" w:hAnsi="Arial Narrow" w:cs="Tahoma"/>
                                <w:b/>
                                <w:bCs/>
                                <w:u w:val="double"/>
                              </w:rPr>
                              <w:t xml:space="preserve"> ORLEANS</w:t>
                            </w:r>
                          </w:p>
                          <w:p w14:paraId="33CA4472" w14:textId="77777777" w:rsidR="00EC76A3" w:rsidRDefault="00EC76A3" w:rsidP="00E1744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ahoma"/>
                              </w:rPr>
                            </w:pPr>
                          </w:p>
                          <w:p w14:paraId="5E00E861" w14:textId="79328BA3" w:rsidR="007A03A8" w:rsidRDefault="00EC76A3" w:rsidP="00EC76A3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</w:rPr>
                              <w:t xml:space="preserve">     </w:t>
                            </w:r>
                            <w:r w:rsidRPr="00EC76A3">
                              <w:rPr>
                                <w:rFonts w:ascii="Arial Narrow" w:hAnsi="Arial Narrow" w:cs="Tahoma"/>
                                <w:b/>
                                <w:bCs/>
                                <w:highlight w:val="green"/>
                              </w:rPr>
                              <w:t>Membres du RESUC</w:t>
                            </w:r>
                            <w:r w:rsidR="007A03A8">
                              <w:rPr>
                                <w:rFonts w:ascii="Arial Narrow" w:hAnsi="Arial Narrow" w:cs="Tahoma"/>
                              </w:rPr>
                              <w:t> </w:t>
                            </w:r>
                            <w:r>
                              <w:rPr>
                                <w:rFonts w:ascii="Arial Narrow" w:hAnsi="Arial Narrow" w:cs="Tahoma"/>
                              </w:rPr>
                              <w:t xml:space="preserve">                 </w:t>
                            </w:r>
                            <w:r w:rsidRPr="00EC76A3">
                              <w:rPr>
                                <w:rFonts w:ascii="Arial Narrow" w:hAnsi="Arial Narrow" w:cs="Tahoma"/>
                                <w:b/>
                                <w:bCs/>
                                <w:highlight w:val="yellow"/>
                              </w:rPr>
                              <w:t>Hors RESUC</w:t>
                            </w:r>
                            <w:r>
                              <w:rPr>
                                <w:rFonts w:ascii="Arial Narrow" w:hAnsi="Arial Narrow" w:cs="Tahoma"/>
                              </w:rPr>
                              <w:t xml:space="preserve"> </w:t>
                            </w:r>
                          </w:p>
                          <w:p w14:paraId="63DFB005" w14:textId="420555E8" w:rsidR="007A03A8" w:rsidRDefault="000E075E" w:rsidP="00EC76A3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</w:rPr>
                            </w:pPr>
                            <w:r w:rsidRPr="00EC76A3">
                              <w:rPr>
                                <w:rFonts w:ascii="Arial Narrow" w:hAnsi="Arial Narrow" w:cs="Tahoma"/>
                                <w:highlight w:val="green"/>
                              </w:rPr>
                              <w:t>30</w:t>
                            </w:r>
                            <w:r w:rsidR="007A03A8" w:rsidRPr="00EC76A3">
                              <w:rPr>
                                <w:rFonts w:ascii="Arial Narrow" w:hAnsi="Arial Narrow" w:cs="Tahoma"/>
                                <w:highlight w:val="green"/>
                              </w:rPr>
                              <w:t xml:space="preserve">0 </w:t>
                            </w:r>
                            <w:bookmarkStart w:id="0" w:name="_Hlk178762063"/>
                            <w:r w:rsidR="007A03A8" w:rsidRPr="00EC76A3">
                              <w:rPr>
                                <w:rFonts w:ascii="Arial Narrow" w:hAnsi="Arial Narrow" w:cs="Tahoma"/>
                                <w:highlight w:val="green"/>
                              </w:rPr>
                              <w:t>euros pour le module 1</w:t>
                            </w:r>
                            <w:r w:rsidR="007A03A8">
                              <w:rPr>
                                <w:rFonts w:ascii="Arial Narrow" w:hAnsi="Arial Narrow" w:cs="Tahoma"/>
                              </w:rPr>
                              <w:t xml:space="preserve"> </w:t>
                            </w:r>
                            <w:r w:rsidR="00EC76A3">
                              <w:rPr>
                                <w:rFonts w:ascii="Arial Narrow" w:hAnsi="Arial Narrow" w:cs="Tahoma"/>
                              </w:rPr>
                              <w:t xml:space="preserve">     </w:t>
                            </w:r>
                            <w:bookmarkEnd w:id="0"/>
                            <w:r w:rsidR="00EC76A3" w:rsidRPr="00EC76A3">
                              <w:rPr>
                                <w:rFonts w:ascii="Arial Narrow" w:hAnsi="Arial Narrow" w:cs="Tahoma"/>
                                <w:highlight w:val="yellow"/>
                              </w:rPr>
                              <w:t xml:space="preserve">600 </w:t>
                            </w:r>
                            <w:r w:rsidR="00EC76A3" w:rsidRPr="00EC76A3">
                              <w:rPr>
                                <w:rFonts w:ascii="Arial Narrow" w:hAnsi="Arial Narrow" w:cs="Tahoma"/>
                                <w:highlight w:val="yellow"/>
                              </w:rPr>
                              <w:t>euros pour le module 1</w:t>
                            </w:r>
                            <w:r w:rsidR="00EC76A3">
                              <w:rPr>
                                <w:rFonts w:ascii="Arial Narrow" w:hAnsi="Arial Narrow" w:cs="Tahoma"/>
                              </w:rPr>
                              <w:t xml:space="preserve">         </w:t>
                            </w:r>
                          </w:p>
                          <w:p w14:paraId="1770A768" w14:textId="773F75DC" w:rsidR="007A03A8" w:rsidRDefault="000E075E" w:rsidP="00EC76A3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</w:rPr>
                            </w:pPr>
                            <w:r w:rsidRPr="00EC76A3">
                              <w:rPr>
                                <w:rFonts w:ascii="Arial Narrow" w:hAnsi="Arial Narrow" w:cs="Tahoma"/>
                                <w:highlight w:val="green"/>
                              </w:rPr>
                              <w:t>200</w:t>
                            </w:r>
                            <w:r w:rsidR="007A03A8" w:rsidRPr="00EC76A3">
                              <w:rPr>
                                <w:rFonts w:ascii="Arial Narrow" w:hAnsi="Arial Narrow" w:cs="Tahoma"/>
                                <w:highlight w:val="green"/>
                              </w:rPr>
                              <w:t xml:space="preserve"> euros pour le module 2</w:t>
                            </w:r>
                            <w:r w:rsidR="007A03A8">
                              <w:rPr>
                                <w:rFonts w:ascii="Arial Narrow" w:hAnsi="Arial Narrow" w:cs="Tahoma"/>
                              </w:rPr>
                              <w:t xml:space="preserve"> </w:t>
                            </w:r>
                            <w:r w:rsidR="00EC76A3">
                              <w:rPr>
                                <w:rFonts w:ascii="Arial Narrow" w:hAnsi="Arial Narrow" w:cs="Tahoma"/>
                              </w:rPr>
                              <w:t xml:space="preserve">     </w:t>
                            </w:r>
                            <w:r w:rsidR="00EC76A3" w:rsidRPr="00EC76A3">
                              <w:rPr>
                                <w:rFonts w:ascii="Arial Narrow" w:hAnsi="Arial Narrow" w:cs="Tahoma"/>
                                <w:highlight w:val="yellow"/>
                              </w:rPr>
                              <w:t xml:space="preserve">400 </w:t>
                            </w:r>
                            <w:r w:rsidR="00EC76A3" w:rsidRPr="00EC76A3">
                              <w:rPr>
                                <w:rFonts w:ascii="Arial Narrow" w:hAnsi="Arial Narrow" w:cs="Tahoma"/>
                                <w:highlight w:val="yellow"/>
                              </w:rPr>
                              <w:t>euros pour le module 2</w:t>
                            </w:r>
                            <w:r w:rsidR="00EC76A3">
                              <w:rPr>
                                <w:rFonts w:ascii="Arial Narrow" w:hAnsi="Arial Narrow" w:cs="Tahoma"/>
                              </w:rPr>
                              <w:t xml:space="preserve">      </w:t>
                            </w:r>
                          </w:p>
                          <w:p w14:paraId="57D2F05C" w14:textId="5893F0BC" w:rsidR="007A03A8" w:rsidRPr="009B7FDE" w:rsidRDefault="00390F27" w:rsidP="00EC76A3">
                            <w:pPr>
                              <w:spacing w:after="0" w:line="240" w:lineRule="auto"/>
                              <w:rPr>
                                <w:rFonts w:ascii="Arial Narrow" w:hAnsi="Arial Narrow" w:cs="Tahoma"/>
                              </w:rPr>
                            </w:pPr>
                            <w:r w:rsidRPr="00EC76A3">
                              <w:rPr>
                                <w:rFonts w:ascii="Arial Narrow" w:hAnsi="Arial Narrow" w:cs="Tahoma"/>
                                <w:highlight w:val="green"/>
                              </w:rPr>
                              <w:t>100</w:t>
                            </w:r>
                            <w:r w:rsidR="007A03A8" w:rsidRPr="00EC76A3">
                              <w:rPr>
                                <w:rFonts w:ascii="Arial Narrow" w:hAnsi="Arial Narrow" w:cs="Tahoma"/>
                                <w:highlight w:val="green"/>
                              </w:rPr>
                              <w:t xml:space="preserve"> euros pour le module 3</w:t>
                            </w:r>
                            <w:r w:rsidR="00EC76A3">
                              <w:rPr>
                                <w:rFonts w:ascii="Arial Narrow" w:hAnsi="Arial Narrow" w:cs="Tahoma"/>
                              </w:rPr>
                              <w:t xml:space="preserve">      </w:t>
                            </w:r>
                            <w:r w:rsidR="00EC76A3" w:rsidRPr="00EC76A3">
                              <w:rPr>
                                <w:rFonts w:ascii="Arial Narrow" w:hAnsi="Arial Narrow" w:cs="Tahoma"/>
                                <w:highlight w:val="yellow"/>
                              </w:rPr>
                              <w:t xml:space="preserve">200 </w:t>
                            </w:r>
                            <w:r w:rsidR="00EC76A3" w:rsidRPr="00EC76A3">
                              <w:rPr>
                                <w:rFonts w:ascii="Arial Narrow" w:hAnsi="Arial Narrow" w:cs="Tahoma"/>
                                <w:highlight w:val="yellow"/>
                              </w:rPr>
                              <w:t>euros pour le module 3</w:t>
                            </w:r>
                            <w:r w:rsidR="00EC76A3">
                              <w:rPr>
                                <w:rFonts w:ascii="Arial Narrow" w:hAnsi="Arial Narrow" w:cs="Tahoma"/>
                              </w:rPr>
                              <w:t xml:space="preserve">      </w:t>
                            </w:r>
                          </w:p>
                          <w:p w14:paraId="525BE05F" w14:textId="77777777" w:rsidR="00DD38D9" w:rsidRDefault="00DD38D9" w:rsidP="00DD38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FF1A7" id="Ellipse 3" o:spid="_x0000_s1032" style="position:absolute;margin-left:-62.6pt;margin-top:27.05pt;width:355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" fillcolor="white [3201]" strokecolor="#4f81bd [3204]" strokeweight="2pt">
                <v:textbox>
                  <w:txbxContent>
                    <w:p w14:paraId="615D4B0B" w14:textId="53FAF25A" w:rsidR="00DD38D9" w:rsidRDefault="00DD38D9" w:rsidP="00E1744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</w:rPr>
                      </w:pPr>
                      <w:r w:rsidRPr="00BD2822">
                        <w:rPr>
                          <w:rFonts w:ascii="Arial Narrow" w:hAnsi="Arial Narrow" w:cs="Tahoma"/>
                          <w:b/>
                        </w:rPr>
                        <w:t>COUT DE LA FORMATION :</w:t>
                      </w:r>
                    </w:p>
                    <w:p w14:paraId="5314BF6F" w14:textId="6A82B798" w:rsidR="00DD38D9" w:rsidRPr="00EC76A3" w:rsidRDefault="00B0161A" w:rsidP="00E1744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  <w:b/>
                          <w:bCs/>
                          <w:u w:val="double"/>
                        </w:rPr>
                      </w:pPr>
                      <w:r w:rsidRPr="00EC76A3">
                        <w:rPr>
                          <w:rFonts w:ascii="Arial Narrow" w:hAnsi="Arial Narrow" w:cs="Tahoma"/>
                          <w:b/>
                          <w:bCs/>
                          <w:u w:val="double"/>
                        </w:rPr>
                        <w:t>Gratuit pour les agents du CH</w:t>
                      </w:r>
                      <w:r w:rsidR="00464A8E" w:rsidRPr="00EC76A3">
                        <w:rPr>
                          <w:rFonts w:ascii="Arial Narrow" w:hAnsi="Arial Narrow" w:cs="Tahoma"/>
                          <w:b/>
                          <w:bCs/>
                          <w:u w:val="double"/>
                        </w:rPr>
                        <w:t>U</w:t>
                      </w:r>
                      <w:r w:rsidRPr="00EC76A3">
                        <w:rPr>
                          <w:rFonts w:ascii="Arial Narrow" w:hAnsi="Arial Narrow" w:cs="Tahoma"/>
                          <w:b/>
                          <w:bCs/>
                          <w:u w:val="double"/>
                        </w:rPr>
                        <w:t xml:space="preserve"> ORLEANS</w:t>
                      </w:r>
                    </w:p>
                    <w:p w14:paraId="33CA4472" w14:textId="77777777" w:rsidR="00EC76A3" w:rsidRDefault="00EC76A3" w:rsidP="00E17448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ahoma"/>
                        </w:rPr>
                      </w:pPr>
                    </w:p>
                    <w:p w14:paraId="5E00E861" w14:textId="79328BA3" w:rsidR="007A03A8" w:rsidRDefault="00EC76A3" w:rsidP="00EC76A3">
                      <w:pPr>
                        <w:spacing w:after="0" w:line="240" w:lineRule="auto"/>
                        <w:rPr>
                          <w:rFonts w:ascii="Arial Narrow" w:hAnsi="Arial Narrow" w:cs="Tahoma"/>
                        </w:rPr>
                      </w:pPr>
                      <w:r>
                        <w:rPr>
                          <w:rFonts w:ascii="Arial Narrow" w:hAnsi="Arial Narrow" w:cs="Tahoma"/>
                        </w:rPr>
                        <w:t xml:space="preserve">     </w:t>
                      </w:r>
                      <w:r w:rsidRPr="00EC76A3">
                        <w:rPr>
                          <w:rFonts w:ascii="Arial Narrow" w:hAnsi="Arial Narrow" w:cs="Tahoma"/>
                          <w:b/>
                          <w:bCs/>
                          <w:highlight w:val="green"/>
                        </w:rPr>
                        <w:t>Membres du RESUC</w:t>
                      </w:r>
                      <w:r w:rsidR="007A03A8">
                        <w:rPr>
                          <w:rFonts w:ascii="Arial Narrow" w:hAnsi="Arial Narrow" w:cs="Tahoma"/>
                        </w:rPr>
                        <w:t> </w:t>
                      </w:r>
                      <w:r>
                        <w:rPr>
                          <w:rFonts w:ascii="Arial Narrow" w:hAnsi="Arial Narrow" w:cs="Tahoma"/>
                        </w:rPr>
                        <w:t xml:space="preserve">                 </w:t>
                      </w:r>
                      <w:r w:rsidRPr="00EC76A3">
                        <w:rPr>
                          <w:rFonts w:ascii="Arial Narrow" w:hAnsi="Arial Narrow" w:cs="Tahoma"/>
                          <w:b/>
                          <w:bCs/>
                          <w:highlight w:val="yellow"/>
                        </w:rPr>
                        <w:t>Hors RESUC</w:t>
                      </w:r>
                      <w:r>
                        <w:rPr>
                          <w:rFonts w:ascii="Arial Narrow" w:hAnsi="Arial Narrow" w:cs="Tahoma"/>
                        </w:rPr>
                        <w:t xml:space="preserve"> </w:t>
                      </w:r>
                    </w:p>
                    <w:p w14:paraId="63DFB005" w14:textId="420555E8" w:rsidR="007A03A8" w:rsidRDefault="000E075E" w:rsidP="00EC76A3">
                      <w:pPr>
                        <w:spacing w:after="0" w:line="240" w:lineRule="auto"/>
                        <w:rPr>
                          <w:rFonts w:ascii="Arial Narrow" w:hAnsi="Arial Narrow" w:cs="Tahoma"/>
                        </w:rPr>
                      </w:pPr>
                      <w:r w:rsidRPr="00EC76A3">
                        <w:rPr>
                          <w:rFonts w:ascii="Arial Narrow" w:hAnsi="Arial Narrow" w:cs="Tahoma"/>
                          <w:highlight w:val="green"/>
                        </w:rPr>
                        <w:t>30</w:t>
                      </w:r>
                      <w:r w:rsidR="007A03A8" w:rsidRPr="00EC76A3">
                        <w:rPr>
                          <w:rFonts w:ascii="Arial Narrow" w:hAnsi="Arial Narrow" w:cs="Tahoma"/>
                          <w:highlight w:val="green"/>
                        </w:rPr>
                        <w:t xml:space="preserve">0 </w:t>
                      </w:r>
                      <w:bookmarkStart w:id="1" w:name="_Hlk178762063"/>
                      <w:r w:rsidR="007A03A8" w:rsidRPr="00EC76A3">
                        <w:rPr>
                          <w:rFonts w:ascii="Arial Narrow" w:hAnsi="Arial Narrow" w:cs="Tahoma"/>
                          <w:highlight w:val="green"/>
                        </w:rPr>
                        <w:t>euros pour le module 1</w:t>
                      </w:r>
                      <w:r w:rsidR="007A03A8">
                        <w:rPr>
                          <w:rFonts w:ascii="Arial Narrow" w:hAnsi="Arial Narrow" w:cs="Tahoma"/>
                        </w:rPr>
                        <w:t xml:space="preserve"> </w:t>
                      </w:r>
                      <w:r w:rsidR="00EC76A3">
                        <w:rPr>
                          <w:rFonts w:ascii="Arial Narrow" w:hAnsi="Arial Narrow" w:cs="Tahoma"/>
                        </w:rPr>
                        <w:t xml:space="preserve">     </w:t>
                      </w:r>
                      <w:bookmarkEnd w:id="1"/>
                      <w:r w:rsidR="00EC76A3" w:rsidRPr="00EC76A3">
                        <w:rPr>
                          <w:rFonts w:ascii="Arial Narrow" w:hAnsi="Arial Narrow" w:cs="Tahoma"/>
                          <w:highlight w:val="yellow"/>
                        </w:rPr>
                        <w:t xml:space="preserve">600 </w:t>
                      </w:r>
                      <w:r w:rsidR="00EC76A3" w:rsidRPr="00EC76A3">
                        <w:rPr>
                          <w:rFonts w:ascii="Arial Narrow" w:hAnsi="Arial Narrow" w:cs="Tahoma"/>
                          <w:highlight w:val="yellow"/>
                        </w:rPr>
                        <w:t>euros pour le module 1</w:t>
                      </w:r>
                      <w:r w:rsidR="00EC76A3">
                        <w:rPr>
                          <w:rFonts w:ascii="Arial Narrow" w:hAnsi="Arial Narrow" w:cs="Tahoma"/>
                        </w:rPr>
                        <w:t xml:space="preserve">         </w:t>
                      </w:r>
                    </w:p>
                    <w:p w14:paraId="1770A768" w14:textId="773F75DC" w:rsidR="007A03A8" w:rsidRDefault="000E075E" w:rsidP="00EC76A3">
                      <w:pPr>
                        <w:spacing w:after="0" w:line="240" w:lineRule="auto"/>
                        <w:rPr>
                          <w:rFonts w:ascii="Arial Narrow" w:hAnsi="Arial Narrow" w:cs="Tahoma"/>
                        </w:rPr>
                      </w:pPr>
                      <w:r w:rsidRPr="00EC76A3">
                        <w:rPr>
                          <w:rFonts w:ascii="Arial Narrow" w:hAnsi="Arial Narrow" w:cs="Tahoma"/>
                          <w:highlight w:val="green"/>
                        </w:rPr>
                        <w:t>200</w:t>
                      </w:r>
                      <w:r w:rsidR="007A03A8" w:rsidRPr="00EC76A3">
                        <w:rPr>
                          <w:rFonts w:ascii="Arial Narrow" w:hAnsi="Arial Narrow" w:cs="Tahoma"/>
                          <w:highlight w:val="green"/>
                        </w:rPr>
                        <w:t xml:space="preserve"> euros pour le module 2</w:t>
                      </w:r>
                      <w:r w:rsidR="007A03A8">
                        <w:rPr>
                          <w:rFonts w:ascii="Arial Narrow" w:hAnsi="Arial Narrow" w:cs="Tahoma"/>
                        </w:rPr>
                        <w:t xml:space="preserve"> </w:t>
                      </w:r>
                      <w:r w:rsidR="00EC76A3">
                        <w:rPr>
                          <w:rFonts w:ascii="Arial Narrow" w:hAnsi="Arial Narrow" w:cs="Tahoma"/>
                        </w:rPr>
                        <w:t xml:space="preserve">     </w:t>
                      </w:r>
                      <w:r w:rsidR="00EC76A3" w:rsidRPr="00EC76A3">
                        <w:rPr>
                          <w:rFonts w:ascii="Arial Narrow" w:hAnsi="Arial Narrow" w:cs="Tahoma"/>
                          <w:highlight w:val="yellow"/>
                        </w:rPr>
                        <w:t xml:space="preserve">400 </w:t>
                      </w:r>
                      <w:r w:rsidR="00EC76A3" w:rsidRPr="00EC76A3">
                        <w:rPr>
                          <w:rFonts w:ascii="Arial Narrow" w:hAnsi="Arial Narrow" w:cs="Tahoma"/>
                          <w:highlight w:val="yellow"/>
                        </w:rPr>
                        <w:t>euros pour le module 2</w:t>
                      </w:r>
                      <w:r w:rsidR="00EC76A3">
                        <w:rPr>
                          <w:rFonts w:ascii="Arial Narrow" w:hAnsi="Arial Narrow" w:cs="Tahoma"/>
                        </w:rPr>
                        <w:t xml:space="preserve">      </w:t>
                      </w:r>
                    </w:p>
                    <w:p w14:paraId="57D2F05C" w14:textId="5893F0BC" w:rsidR="007A03A8" w:rsidRPr="009B7FDE" w:rsidRDefault="00390F27" w:rsidP="00EC76A3">
                      <w:pPr>
                        <w:spacing w:after="0" w:line="240" w:lineRule="auto"/>
                        <w:rPr>
                          <w:rFonts w:ascii="Arial Narrow" w:hAnsi="Arial Narrow" w:cs="Tahoma"/>
                        </w:rPr>
                      </w:pPr>
                      <w:r w:rsidRPr="00EC76A3">
                        <w:rPr>
                          <w:rFonts w:ascii="Arial Narrow" w:hAnsi="Arial Narrow" w:cs="Tahoma"/>
                          <w:highlight w:val="green"/>
                        </w:rPr>
                        <w:t>100</w:t>
                      </w:r>
                      <w:r w:rsidR="007A03A8" w:rsidRPr="00EC76A3">
                        <w:rPr>
                          <w:rFonts w:ascii="Arial Narrow" w:hAnsi="Arial Narrow" w:cs="Tahoma"/>
                          <w:highlight w:val="green"/>
                        </w:rPr>
                        <w:t xml:space="preserve"> euros pour le module 3</w:t>
                      </w:r>
                      <w:r w:rsidR="00EC76A3">
                        <w:rPr>
                          <w:rFonts w:ascii="Arial Narrow" w:hAnsi="Arial Narrow" w:cs="Tahoma"/>
                        </w:rPr>
                        <w:t xml:space="preserve">      </w:t>
                      </w:r>
                      <w:r w:rsidR="00EC76A3" w:rsidRPr="00EC76A3">
                        <w:rPr>
                          <w:rFonts w:ascii="Arial Narrow" w:hAnsi="Arial Narrow" w:cs="Tahoma"/>
                          <w:highlight w:val="yellow"/>
                        </w:rPr>
                        <w:t xml:space="preserve">200 </w:t>
                      </w:r>
                      <w:r w:rsidR="00EC76A3" w:rsidRPr="00EC76A3">
                        <w:rPr>
                          <w:rFonts w:ascii="Arial Narrow" w:hAnsi="Arial Narrow" w:cs="Tahoma"/>
                          <w:highlight w:val="yellow"/>
                        </w:rPr>
                        <w:t>euros pour le module 3</w:t>
                      </w:r>
                      <w:r w:rsidR="00EC76A3">
                        <w:rPr>
                          <w:rFonts w:ascii="Arial Narrow" w:hAnsi="Arial Narrow" w:cs="Tahoma"/>
                        </w:rPr>
                        <w:t xml:space="preserve">      </w:t>
                      </w:r>
                    </w:p>
                    <w:p w14:paraId="525BE05F" w14:textId="77777777" w:rsidR="00DD38D9" w:rsidRDefault="00DD38D9" w:rsidP="00DD38D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80DD69B" w14:textId="59C620A6" w:rsidR="00787C32" w:rsidRPr="00787C32" w:rsidRDefault="00787C32" w:rsidP="00787C32">
      <w:pPr>
        <w:tabs>
          <w:tab w:val="left" w:pos="66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1270C" wp14:editId="71BA72EE">
                <wp:simplePos x="0" y="0"/>
                <wp:positionH relativeFrom="column">
                  <wp:posOffset>3834130</wp:posOffset>
                </wp:positionH>
                <wp:positionV relativeFrom="paragraph">
                  <wp:posOffset>171450</wp:posOffset>
                </wp:positionV>
                <wp:extent cx="2524125" cy="1295400"/>
                <wp:effectExtent l="0" t="0" r="28575" b="19050"/>
                <wp:wrapNone/>
                <wp:docPr id="9" name="Arrondir un rectangle avec un coin diagon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2954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1EF6F9" w14:textId="24C65666" w:rsidR="005A245D" w:rsidRDefault="00464A8E" w:rsidP="007A03A8">
                            <w:pPr>
                              <w:pStyle w:val="Emetteur"/>
                              <w:ind w:left="-57"/>
                              <w:jc w:val="center"/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7A03A8"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  <w:t>Validation</w:t>
                            </w:r>
                            <w:r w:rsidR="007A03A8" w:rsidRPr="007A03A8"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  <w:t xml:space="preserve"> de votre hiérarchie</w:t>
                            </w:r>
                          </w:p>
                          <w:p w14:paraId="23F57AA9" w14:textId="7F9060AE" w:rsidR="00AF6FEA" w:rsidRPr="007A03A8" w:rsidRDefault="007A03A8" w:rsidP="007A03A8">
                            <w:pPr>
                              <w:pStyle w:val="Emetteur"/>
                              <w:ind w:left="-57"/>
                              <w:jc w:val="center"/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7A03A8"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464A8E"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  <w:t>Nom</w:t>
                            </w:r>
                            <w:r w:rsidR="006322F8"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  <w:t xml:space="preserve"> + </w:t>
                            </w:r>
                            <w:r w:rsidRPr="007A03A8">
                              <w:rPr>
                                <w:rFonts w:cs="Tahoma"/>
                                <w:b/>
                                <w:sz w:val="22"/>
                                <w:szCs w:val="22"/>
                              </w:rPr>
                              <w:t>signature + tampon)</w:t>
                            </w:r>
                          </w:p>
                          <w:p w14:paraId="1B6F74D2" w14:textId="77777777" w:rsidR="007A03A8" w:rsidRPr="00BD2822" w:rsidRDefault="007A03A8" w:rsidP="00AF6FEA">
                            <w:pPr>
                              <w:pStyle w:val="Emetteur"/>
                              <w:rPr>
                                <w:rFonts w:cs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1270C" id="Arrondir un rectangle avec un coin diagonal 9" o:spid="_x0000_s1033" style="position:absolute;margin-left:301.9pt;margin-top:13.5pt;width:198.75pt;height:10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24125,129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" adj="-11796480,,5400" path="m215904,l2524125,r,l2524125,1079496v,119240,-96664,215904,-215904,215904l,1295400r,l,215904c,96664,96664,,215904,xe" fillcolor="window" strokecolor="#4f81bd" strokeweight="2pt">
                <v:stroke joinstyle="miter"/>
                <v:formulas/>
                <v:path arrowok="t" o:connecttype="custom" o:connectlocs="215904,0;2524125,0;2524125,0;2524125,1079496;2308221,1295400;0,1295400;0,1295400;0,215904;215904,0" o:connectangles="0,0,0,0,0,0,0,0,0" textboxrect="0,0,2524125,1295400"/>
                <v:textbox>
                  <w:txbxContent>
                    <w:p w14:paraId="291EF6F9" w14:textId="24C65666" w:rsidR="005A245D" w:rsidRDefault="00464A8E" w:rsidP="007A03A8">
                      <w:pPr>
                        <w:pStyle w:val="Emetteur"/>
                        <w:ind w:left="-57"/>
                        <w:jc w:val="center"/>
                        <w:rPr>
                          <w:rFonts w:cs="Tahoma"/>
                          <w:b/>
                          <w:sz w:val="22"/>
                          <w:szCs w:val="22"/>
                        </w:rPr>
                      </w:pPr>
                      <w:r w:rsidRPr="007A03A8">
                        <w:rPr>
                          <w:rFonts w:cs="Tahoma"/>
                          <w:b/>
                          <w:sz w:val="22"/>
                          <w:szCs w:val="22"/>
                        </w:rPr>
                        <w:t>Validation</w:t>
                      </w:r>
                      <w:r w:rsidR="007A03A8" w:rsidRPr="007A03A8">
                        <w:rPr>
                          <w:rFonts w:cs="Tahoma"/>
                          <w:b/>
                          <w:sz w:val="22"/>
                          <w:szCs w:val="22"/>
                        </w:rPr>
                        <w:t xml:space="preserve"> de votre hiérarchie</w:t>
                      </w:r>
                    </w:p>
                    <w:p w14:paraId="23F57AA9" w14:textId="7F9060AE" w:rsidR="00AF6FEA" w:rsidRPr="007A03A8" w:rsidRDefault="007A03A8" w:rsidP="007A03A8">
                      <w:pPr>
                        <w:pStyle w:val="Emetteur"/>
                        <w:ind w:left="-57"/>
                        <w:jc w:val="center"/>
                        <w:rPr>
                          <w:rFonts w:cs="Tahoma"/>
                          <w:b/>
                          <w:sz w:val="22"/>
                          <w:szCs w:val="22"/>
                        </w:rPr>
                      </w:pPr>
                      <w:r w:rsidRPr="007A03A8">
                        <w:rPr>
                          <w:rFonts w:cs="Tahoma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464A8E">
                        <w:rPr>
                          <w:rFonts w:cs="Tahoma"/>
                          <w:b/>
                          <w:sz w:val="22"/>
                          <w:szCs w:val="22"/>
                        </w:rPr>
                        <w:t>Nom</w:t>
                      </w:r>
                      <w:r w:rsidR="006322F8">
                        <w:rPr>
                          <w:rFonts w:cs="Tahoma"/>
                          <w:b/>
                          <w:sz w:val="22"/>
                          <w:szCs w:val="22"/>
                        </w:rPr>
                        <w:t xml:space="preserve"> + </w:t>
                      </w:r>
                      <w:r w:rsidRPr="007A03A8">
                        <w:rPr>
                          <w:rFonts w:cs="Tahoma"/>
                          <w:b/>
                          <w:sz w:val="22"/>
                          <w:szCs w:val="22"/>
                        </w:rPr>
                        <w:t>signature + tampon)</w:t>
                      </w:r>
                    </w:p>
                    <w:p w14:paraId="1B6F74D2" w14:textId="77777777" w:rsidR="007A03A8" w:rsidRPr="00BD2822" w:rsidRDefault="007A03A8" w:rsidP="00AF6FEA">
                      <w:pPr>
                        <w:pStyle w:val="Emetteur"/>
                        <w:rPr>
                          <w:rFonts w:cs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787C32" w:rsidRPr="0078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9F1F" w14:textId="77777777" w:rsidR="003140B6" w:rsidRDefault="003140B6" w:rsidP="006F7616">
      <w:pPr>
        <w:spacing w:after="0" w:line="240" w:lineRule="auto"/>
      </w:pPr>
      <w:r>
        <w:separator/>
      </w:r>
    </w:p>
  </w:endnote>
  <w:endnote w:type="continuationSeparator" w:id="0">
    <w:p w14:paraId="2D228FD7" w14:textId="77777777" w:rsidR="003140B6" w:rsidRDefault="003140B6" w:rsidP="006F7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7E37" w14:textId="77777777" w:rsidR="003140B6" w:rsidRDefault="003140B6" w:rsidP="006F7616">
      <w:pPr>
        <w:spacing w:after="0" w:line="240" w:lineRule="auto"/>
      </w:pPr>
      <w:r>
        <w:separator/>
      </w:r>
    </w:p>
  </w:footnote>
  <w:footnote w:type="continuationSeparator" w:id="0">
    <w:p w14:paraId="75CD686D" w14:textId="77777777" w:rsidR="003140B6" w:rsidRDefault="003140B6" w:rsidP="006F7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3B03"/>
    <w:multiLevelType w:val="hybridMultilevel"/>
    <w:tmpl w:val="19F6392C"/>
    <w:lvl w:ilvl="0" w:tplc="A7A4BDD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23875"/>
    <w:multiLevelType w:val="hybridMultilevel"/>
    <w:tmpl w:val="01B83AB4"/>
    <w:lvl w:ilvl="0" w:tplc="C9AA12E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B71628"/>
    <w:multiLevelType w:val="hybridMultilevel"/>
    <w:tmpl w:val="E41E0BBC"/>
    <w:lvl w:ilvl="0" w:tplc="D0DE64B4">
      <w:numFmt w:val="bullet"/>
      <w:lvlText w:val=""/>
      <w:lvlJc w:val="left"/>
      <w:pPr>
        <w:ind w:left="644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5196D"/>
    <w:multiLevelType w:val="hybridMultilevel"/>
    <w:tmpl w:val="06A8D3C6"/>
    <w:lvl w:ilvl="0" w:tplc="F266CA9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92"/>
    <w:rsid w:val="0003485D"/>
    <w:rsid w:val="000838F3"/>
    <w:rsid w:val="000A046C"/>
    <w:rsid w:val="000A2744"/>
    <w:rsid w:val="000C5EC0"/>
    <w:rsid w:val="000E075E"/>
    <w:rsid w:val="000F0B82"/>
    <w:rsid w:val="00104136"/>
    <w:rsid w:val="00161B19"/>
    <w:rsid w:val="001843E8"/>
    <w:rsid w:val="001A3158"/>
    <w:rsid w:val="001C687E"/>
    <w:rsid w:val="002433D6"/>
    <w:rsid w:val="002641B9"/>
    <w:rsid w:val="002A1992"/>
    <w:rsid w:val="003140B6"/>
    <w:rsid w:val="0033457A"/>
    <w:rsid w:val="0035200E"/>
    <w:rsid w:val="00390F27"/>
    <w:rsid w:val="00396A20"/>
    <w:rsid w:val="003B5F16"/>
    <w:rsid w:val="003D4308"/>
    <w:rsid w:val="003E508E"/>
    <w:rsid w:val="00414ED3"/>
    <w:rsid w:val="00464A8E"/>
    <w:rsid w:val="004655A6"/>
    <w:rsid w:val="004740DD"/>
    <w:rsid w:val="00495BF6"/>
    <w:rsid w:val="004C7F63"/>
    <w:rsid w:val="00503465"/>
    <w:rsid w:val="00510895"/>
    <w:rsid w:val="00591973"/>
    <w:rsid w:val="0059356E"/>
    <w:rsid w:val="005A245D"/>
    <w:rsid w:val="005C0599"/>
    <w:rsid w:val="005D5568"/>
    <w:rsid w:val="006129B8"/>
    <w:rsid w:val="00615DF1"/>
    <w:rsid w:val="006322F8"/>
    <w:rsid w:val="006440D5"/>
    <w:rsid w:val="00673466"/>
    <w:rsid w:val="00673996"/>
    <w:rsid w:val="0069184C"/>
    <w:rsid w:val="00697F5D"/>
    <w:rsid w:val="006F7616"/>
    <w:rsid w:val="0074002C"/>
    <w:rsid w:val="00757D37"/>
    <w:rsid w:val="00787C32"/>
    <w:rsid w:val="007A03A8"/>
    <w:rsid w:val="007B2D55"/>
    <w:rsid w:val="007E0684"/>
    <w:rsid w:val="008215F6"/>
    <w:rsid w:val="00834B3B"/>
    <w:rsid w:val="00851728"/>
    <w:rsid w:val="008646D9"/>
    <w:rsid w:val="00865C87"/>
    <w:rsid w:val="0086718D"/>
    <w:rsid w:val="00886F1F"/>
    <w:rsid w:val="008C4C8E"/>
    <w:rsid w:val="008F20F9"/>
    <w:rsid w:val="00945DA5"/>
    <w:rsid w:val="00994898"/>
    <w:rsid w:val="009A1625"/>
    <w:rsid w:val="009A1CBF"/>
    <w:rsid w:val="009B7FDE"/>
    <w:rsid w:val="009F67E7"/>
    <w:rsid w:val="00A3275B"/>
    <w:rsid w:val="00A32F21"/>
    <w:rsid w:val="00A40D0D"/>
    <w:rsid w:val="00AA24BE"/>
    <w:rsid w:val="00AD5457"/>
    <w:rsid w:val="00AF6FEA"/>
    <w:rsid w:val="00B0161A"/>
    <w:rsid w:val="00B2342D"/>
    <w:rsid w:val="00BD2822"/>
    <w:rsid w:val="00C24C83"/>
    <w:rsid w:val="00C36DDB"/>
    <w:rsid w:val="00C44CCF"/>
    <w:rsid w:val="00C51E88"/>
    <w:rsid w:val="00C77FD5"/>
    <w:rsid w:val="00C8096E"/>
    <w:rsid w:val="00CF64EA"/>
    <w:rsid w:val="00D005F1"/>
    <w:rsid w:val="00D91765"/>
    <w:rsid w:val="00DA542A"/>
    <w:rsid w:val="00DA6BE3"/>
    <w:rsid w:val="00DC08CA"/>
    <w:rsid w:val="00DD38D9"/>
    <w:rsid w:val="00DF1816"/>
    <w:rsid w:val="00E15C83"/>
    <w:rsid w:val="00E17448"/>
    <w:rsid w:val="00E2526B"/>
    <w:rsid w:val="00E52B40"/>
    <w:rsid w:val="00EC76A3"/>
    <w:rsid w:val="00F52838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825CA"/>
  <w15:docId w15:val="{0EBD8775-B576-42AC-9B46-2807BAF2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1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992"/>
    <w:rPr>
      <w:rFonts w:ascii="Tahoma" w:hAnsi="Tahoma" w:cs="Tahoma"/>
      <w:sz w:val="16"/>
      <w:szCs w:val="16"/>
    </w:rPr>
  </w:style>
  <w:style w:type="paragraph" w:customStyle="1" w:styleId="Emetteur">
    <w:name w:val="Emetteur"/>
    <w:basedOn w:val="Normal"/>
    <w:rsid w:val="004655A6"/>
    <w:pPr>
      <w:keepNext/>
      <w:spacing w:after="0" w:line="240" w:lineRule="auto"/>
      <w:ind w:left="-68"/>
    </w:pPr>
    <w:rPr>
      <w:rFonts w:ascii="Arial Narrow" w:eastAsia="Times New Roman" w:hAnsi="Arial Narrow" w:cs="Times New Roman"/>
      <w:sz w:val="18"/>
      <w:szCs w:val="24"/>
      <w:lang w:eastAsia="fr-FR"/>
    </w:rPr>
  </w:style>
  <w:style w:type="character" w:styleId="lev">
    <w:name w:val="Strong"/>
    <w:uiPriority w:val="22"/>
    <w:qFormat/>
    <w:rsid w:val="004655A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6F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616"/>
  </w:style>
  <w:style w:type="paragraph" w:styleId="Pieddepage">
    <w:name w:val="footer"/>
    <w:basedOn w:val="Normal"/>
    <w:link w:val="PieddepageCar"/>
    <w:uiPriority w:val="99"/>
    <w:unhideWhenUsed/>
    <w:rsid w:val="006F7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616"/>
  </w:style>
  <w:style w:type="character" w:styleId="Lienhypertexte">
    <w:name w:val="Hyperlink"/>
    <w:basedOn w:val="Policepardfaut"/>
    <w:uiPriority w:val="99"/>
    <w:unhideWhenUsed/>
    <w:rsid w:val="00834B3B"/>
    <w:rPr>
      <w:color w:val="0000FF" w:themeColor="hyperlink"/>
      <w:u w:val="single"/>
    </w:rPr>
  </w:style>
  <w:style w:type="paragraph" w:customStyle="1" w:styleId="Default">
    <w:name w:val="Default"/>
    <w:rsid w:val="00C44C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15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874F-6006-4BC1-BC13-D1DF0DF4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 ORLEANS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DELAUNAY</dc:creator>
  <cp:lastModifiedBy>CHRETIEN Julie</cp:lastModifiedBy>
  <cp:revision>11</cp:revision>
  <cp:lastPrinted>2023-02-16T09:16:00Z</cp:lastPrinted>
  <dcterms:created xsi:type="dcterms:W3CDTF">2022-11-18T15:13:00Z</dcterms:created>
  <dcterms:modified xsi:type="dcterms:W3CDTF">2024-10-02T10:12:00Z</dcterms:modified>
</cp:coreProperties>
</file>